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62AF" w:rsidRPr="00EC75B8" w:rsidRDefault="003E62AF" w:rsidP="003E62AF">
      <w:pPr>
        <w:tabs>
          <w:tab w:val="left" w:pos="426"/>
        </w:tabs>
        <w:spacing w:line="276" w:lineRule="auto"/>
        <w:jc w:val="center"/>
        <w:rPr>
          <w:rFonts w:eastAsia="Palatino Linotype"/>
          <w:b/>
          <w:color w:val="0000FF"/>
          <w:sz w:val="40"/>
          <w:szCs w:val="40"/>
        </w:rPr>
      </w:pPr>
      <w:r w:rsidRPr="00EC75B8">
        <w:rPr>
          <w:rFonts w:eastAsia="Palatino Linotype"/>
          <w:b/>
          <w:color w:val="0000FF"/>
          <w:sz w:val="40"/>
          <w:szCs w:val="40"/>
        </w:rPr>
        <w:t>BÀI 1 DAO ĐỘNG ĐIỀU HOÀ</w:t>
      </w:r>
    </w:p>
    <w:p w:rsidR="00EC75B8" w:rsidRDefault="003E62AF" w:rsidP="003E62AF">
      <w:pPr>
        <w:widowControl w:val="0"/>
        <w:tabs>
          <w:tab w:val="left" w:pos="284"/>
          <w:tab w:val="left" w:pos="426"/>
          <w:tab w:val="left" w:pos="567"/>
          <w:tab w:val="left" w:pos="851"/>
          <w:tab w:val="left" w:pos="993"/>
          <w:tab w:val="left" w:pos="2835"/>
          <w:tab w:val="left" w:pos="5387"/>
          <w:tab w:val="left" w:pos="7938"/>
        </w:tabs>
        <w:spacing w:line="276" w:lineRule="auto"/>
        <w:jc w:val="both"/>
        <w:rPr>
          <w:rFonts w:eastAsia="Palatino Linotype"/>
          <w:b/>
          <w:color w:val="FF0000"/>
          <w:sz w:val="26"/>
          <w:szCs w:val="26"/>
        </w:rPr>
      </w:pPr>
      <w:r w:rsidRPr="003E62AF">
        <w:rPr>
          <w:rFonts w:eastAsia="Palatino Linotype"/>
          <w:b/>
          <w:color w:val="FF0000"/>
          <w:sz w:val="26"/>
          <w:szCs w:val="26"/>
        </w:rPr>
        <w:tab/>
      </w:r>
    </w:p>
    <w:p w:rsidR="003E62AF" w:rsidRPr="003E62AF" w:rsidRDefault="003E62AF" w:rsidP="003E62AF">
      <w:pPr>
        <w:widowControl w:val="0"/>
        <w:tabs>
          <w:tab w:val="left" w:pos="284"/>
          <w:tab w:val="left" w:pos="426"/>
          <w:tab w:val="left" w:pos="567"/>
          <w:tab w:val="left" w:pos="851"/>
          <w:tab w:val="left" w:pos="993"/>
          <w:tab w:val="left" w:pos="2835"/>
          <w:tab w:val="left" w:pos="5387"/>
          <w:tab w:val="left" w:pos="7938"/>
        </w:tabs>
        <w:spacing w:line="276" w:lineRule="auto"/>
        <w:jc w:val="both"/>
        <w:rPr>
          <w:rFonts w:eastAsia="Palatino Linotype"/>
          <w:color w:val="FF0000"/>
          <w:sz w:val="26"/>
          <w:szCs w:val="26"/>
        </w:rPr>
      </w:pPr>
      <w:bookmarkStart w:id="0" w:name="_GoBack"/>
      <w:bookmarkEnd w:id="0"/>
      <w:r w:rsidRPr="003E62AF">
        <w:rPr>
          <w:rFonts w:eastAsia="Palatino Linotype"/>
          <w:b/>
          <w:color w:val="FF0000"/>
          <w:sz w:val="26"/>
          <w:szCs w:val="26"/>
        </w:rPr>
        <w:tab/>
        <w:t>I. DAO ĐỘNG CƠ:</w:t>
      </w:r>
    </w:p>
    <w:p w:rsidR="003E62AF" w:rsidRPr="003E62AF" w:rsidRDefault="003E62AF" w:rsidP="003E62AF">
      <w:pPr>
        <w:widowControl w:val="0"/>
        <w:tabs>
          <w:tab w:val="left" w:pos="284"/>
          <w:tab w:val="left" w:pos="426"/>
          <w:tab w:val="left" w:pos="567"/>
          <w:tab w:val="left" w:pos="851"/>
          <w:tab w:val="left" w:pos="993"/>
          <w:tab w:val="left" w:pos="2835"/>
          <w:tab w:val="left" w:pos="5387"/>
          <w:tab w:val="left" w:pos="7938"/>
        </w:tabs>
        <w:spacing w:line="276" w:lineRule="auto"/>
        <w:jc w:val="both"/>
        <w:rPr>
          <w:rFonts w:eastAsia="Palatino Linotype"/>
          <w:b/>
          <w:color w:val="FF0000"/>
          <w:sz w:val="26"/>
          <w:szCs w:val="26"/>
        </w:rPr>
      </w:pPr>
      <w:r w:rsidRPr="003E62AF">
        <w:rPr>
          <w:rFonts w:eastAsia="Palatino Linotype"/>
          <w:b/>
          <w:color w:val="FF0000"/>
          <w:sz w:val="26"/>
          <w:szCs w:val="26"/>
        </w:rPr>
        <w:tab/>
      </w:r>
      <w:r w:rsidRPr="003E62AF">
        <w:rPr>
          <w:rFonts w:eastAsia="Palatino Linotype"/>
          <w:b/>
          <w:color w:val="FF0000"/>
          <w:sz w:val="26"/>
          <w:szCs w:val="26"/>
        </w:rPr>
        <w:tab/>
      </w:r>
      <w:r w:rsidRPr="003E62AF">
        <w:rPr>
          <w:rFonts w:ascii="Cambria Math" w:eastAsia="Wingdings" w:hAnsi="Cambria Math" w:cs="Cambria Math"/>
          <w:color w:val="FF0000"/>
          <w:sz w:val="26"/>
          <w:szCs w:val="26"/>
        </w:rPr>
        <w:t>❶</w:t>
      </w:r>
      <w:r w:rsidRPr="003E62AF">
        <w:rPr>
          <w:rFonts w:eastAsia="Palatino Linotype"/>
          <w:color w:val="FF0000"/>
          <w:sz w:val="26"/>
          <w:szCs w:val="26"/>
        </w:rPr>
        <w:t xml:space="preserve"> </w:t>
      </w:r>
      <w:r w:rsidRPr="003E62AF">
        <w:rPr>
          <w:rFonts w:eastAsia="Palatino Linotype"/>
          <w:b/>
          <w:color w:val="FF0000"/>
          <w:sz w:val="26"/>
          <w:szCs w:val="26"/>
        </w:rPr>
        <w:t>Dao động cơ học:</w:t>
      </w:r>
    </w:p>
    <w:p w:rsidR="003E62AF" w:rsidRPr="003E62AF" w:rsidRDefault="003E62AF" w:rsidP="003E62AF">
      <w:pPr>
        <w:widowControl w:val="0"/>
        <w:tabs>
          <w:tab w:val="left" w:pos="284"/>
          <w:tab w:val="left" w:pos="426"/>
          <w:tab w:val="left" w:pos="567"/>
          <w:tab w:val="left" w:pos="851"/>
          <w:tab w:val="left" w:pos="993"/>
          <w:tab w:val="left" w:pos="2835"/>
          <w:tab w:val="left" w:pos="5387"/>
          <w:tab w:val="left" w:pos="7938"/>
        </w:tabs>
        <w:spacing w:line="276" w:lineRule="auto"/>
        <w:jc w:val="both"/>
        <w:rPr>
          <w:rFonts w:eastAsia="Palatino Linotype"/>
          <w:sz w:val="26"/>
          <w:szCs w:val="26"/>
        </w:rPr>
      </w:pPr>
      <w:r w:rsidRPr="003E62AF">
        <w:rPr>
          <w:rFonts w:eastAsia="Palatino Linotype"/>
          <w:b/>
          <w:sz w:val="26"/>
          <w:szCs w:val="26"/>
        </w:rPr>
        <w:tab/>
      </w:r>
      <w:r w:rsidRPr="003E62AF">
        <w:rPr>
          <w:rFonts w:eastAsia="Palatino Linotype"/>
          <w:b/>
          <w:sz w:val="26"/>
          <w:szCs w:val="26"/>
        </w:rPr>
        <w:tab/>
      </w:r>
      <w:r w:rsidRPr="003E62AF">
        <w:rPr>
          <w:rFonts w:eastAsia="Wingdings"/>
          <w:b/>
          <w:sz w:val="26"/>
          <w:szCs w:val="26"/>
        </w:rPr>
        <w:t>-</w:t>
      </w:r>
      <w:r w:rsidRPr="003E62AF">
        <w:rPr>
          <w:rFonts w:eastAsia="Palatino Linotype"/>
          <w:b/>
          <w:sz w:val="26"/>
          <w:szCs w:val="26"/>
        </w:rPr>
        <w:t xml:space="preserve"> Dao động cơ học </w:t>
      </w:r>
      <w:r w:rsidRPr="003E62AF">
        <w:rPr>
          <w:rFonts w:eastAsia="Palatino Linotype"/>
          <w:sz w:val="26"/>
          <w:szCs w:val="26"/>
        </w:rPr>
        <w:t>là sự chuyển động của một vật quanh một vị trí xác định gọi là vị trí cân bằng.</w:t>
      </w:r>
    </w:p>
    <w:p w:rsidR="003E62AF" w:rsidRPr="003E62AF" w:rsidRDefault="003E62AF" w:rsidP="003E62AF">
      <w:pPr>
        <w:widowControl w:val="0"/>
        <w:tabs>
          <w:tab w:val="left" w:pos="284"/>
          <w:tab w:val="left" w:pos="426"/>
          <w:tab w:val="left" w:pos="567"/>
          <w:tab w:val="left" w:pos="851"/>
          <w:tab w:val="left" w:pos="993"/>
          <w:tab w:val="left" w:pos="2835"/>
          <w:tab w:val="left" w:pos="5387"/>
          <w:tab w:val="left" w:pos="7938"/>
        </w:tabs>
        <w:spacing w:line="276" w:lineRule="auto"/>
        <w:jc w:val="both"/>
        <w:rPr>
          <w:rFonts w:eastAsia="Palatino Linotype"/>
          <w:sz w:val="26"/>
          <w:szCs w:val="26"/>
        </w:rPr>
      </w:pPr>
      <w:r w:rsidRPr="003E62AF">
        <w:rPr>
          <w:rFonts w:eastAsia="Palatino Linotype"/>
          <w:sz w:val="26"/>
          <w:szCs w:val="26"/>
        </w:rPr>
        <w:tab/>
      </w:r>
      <w:r w:rsidRPr="003E62AF">
        <w:rPr>
          <w:rFonts w:eastAsia="Palatino Linotype"/>
          <w:b/>
          <w:sz w:val="26"/>
          <w:szCs w:val="26"/>
        </w:rPr>
        <w:tab/>
      </w:r>
      <w:r w:rsidRPr="003E62AF">
        <w:rPr>
          <w:rFonts w:eastAsia="Wingdings"/>
          <w:b/>
          <w:sz w:val="26"/>
          <w:szCs w:val="26"/>
        </w:rPr>
        <w:t>-</w:t>
      </w:r>
      <w:r w:rsidRPr="003E62AF">
        <w:rPr>
          <w:rFonts w:eastAsia="Palatino Linotype"/>
          <w:sz w:val="26"/>
          <w:szCs w:val="26"/>
        </w:rPr>
        <w:t xml:space="preserve"> Ví dụ: bông hoa lay động trên cành cây khi có gió nhẹ, chiếc phao nhấp nhô lên xuống trên mặt hồ khi có gợn sóng, dây đàn run lên khi ta gãy đàn,…</w:t>
      </w:r>
    </w:p>
    <w:tbl>
      <w:tblPr>
        <w:tblW w:w="109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2"/>
        <w:gridCol w:w="2758"/>
        <w:gridCol w:w="2739"/>
        <w:gridCol w:w="2743"/>
      </w:tblGrid>
      <w:tr w:rsidR="003E62AF" w:rsidRPr="003E62AF" w:rsidTr="00F00CD7">
        <w:tc>
          <w:tcPr>
            <w:tcW w:w="2742" w:type="dxa"/>
          </w:tcPr>
          <w:p w:rsidR="003E62AF" w:rsidRPr="003E62AF" w:rsidRDefault="003E62AF" w:rsidP="00F00CD7">
            <w:pPr>
              <w:tabs>
                <w:tab w:val="left" w:pos="284"/>
                <w:tab w:val="left" w:pos="426"/>
                <w:tab w:val="left" w:pos="567"/>
                <w:tab w:val="left" w:pos="851"/>
                <w:tab w:val="left" w:pos="993"/>
                <w:tab w:val="left" w:pos="2835"/>
                <w:tab w:val="left" w:pos="5387"/>
                <w:tab w:val="left" w:pos="7938"/>
              </w:tabs>
              <w:spacing w:line="276" w:lineRule="auto"/>
              <w:jc w:val="both"/>
              <w:rPr>
                <w:rFonts w:eastAsia="Palatino Linotype"/>
                <w:sz w:val="26"/>
                <w:szCs w:val="26"/>
              </w:rPr>
            </w:pPr>
            <w:r w:rsidRPr="003E62AF">
              <w:rPr>
                <w:rFonts w:eastAsia="Palatino Linotype"/>
                <w:noProof/>
                <w:sz w:val="26"/>
                <w:szCs w:val="26"/>
              </w:rPr>
              <w:drawing>
                <wp:inline distT="0" distB="0" distL="0" distR="0" wp14:anchorId="3643E345" wp14:editId="65728F67">
                  <wp:extent cx="1625572" cy="1486709"/>
                  <wp:effectExtent l="0" t="0" r="0" b="0"/>
                  <wp:docPr id="1949849740"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4"/>
                          <a:srcRect/>
                          <a:stretch>
                            <a:fillRect/>
                          </a:stretch>
                        </pic:blipFill>
                        <pic:spPr>
                          <a:xfrm>
                            <a:off x="0" y="0"/>
                            <a:ext cx="1625572" cy="1486709"/>
                          </a:xfrm>
                          <a:prstGeom prst="rect">
                            <a:avLst/>
                          </a:prstGeom>
                          <a:ln/>
                        </pic:spPr>
                      </pic:pic>
                    </a:graphicData>
                  </a:graphic>
                </wp:inline>
              </w:drawing>
            </w:r>
          </w:p>
        </w:tc>
        <w:tc>
          <w:tcPr>
            <w:tcW w:w="2758" w:type="dxa"/>
          </w:tcPr>
          <w:p w:rsidR="003E62AF" w:rsidRPr="003E62AF" w:rsidRDefault="003E62AF" w:rsidP="00F00CD7">
            <w:pPr>
              <w:tabs>
                <w:tab w:val="left" w:pos="284"/>
                <w:tab w:val="left" w:pos="426"/>
                <w:tab w:val="left" w:pos="567"/>
                <w:tab w:val="left" w:pos="851"/>
                <w:tab w:val="left" w:pos="993"/>
                <w:tab w:val="left" w:pos="2835"/>
                <w:tab w:val="left" w:pos="5387"/>
                <w:tab w:val="left" w:pos="7938"/>
              </w:tabs>
              <w:spacing w:line="276" w:lineRule="auto"/>
              <w:jc w:val="both"/>
              <w:rPr>
                <w:rFonts w:eastAsia="Palatino Linotype"/>
                <w:sz w:val="26"/>
                <w:szCs w:val="26"/>
              </w:rPr>
            </w:pPr>
            <w:r w:rsidRPr="003E62AF">
              <w:rPr>
                <w:rFonts w:eastAsia="Palatino Linotype"/>
                <w:noProof/>
                <w:sz w:val="26"/>
                <w:szCs w:val="26"/>
              </w:rPr>
              <w:drawing>
                <wp:inline distT="0" distB="0" distL="0" distR="0" wp14:anchorId="76F44B3D" wp14:editId="14F767C9">
                  <wp:extent cx="1597850" cy="1591049"/>
                  <wp:effectExtent l="0" t="0" r="0" b="0"/>
                  <wp:docPr id="1949849742"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
                          <a:srcRect l="38231" t="12685" r="37812" b="30865"/>
                          <a:stretch>
                            <a:fillRect/>
                          </a:stretch>
                        </pic:blipFill>
                        <pic:spPr>
                          <a:xfrm>
                            <a:off x="0" y="0"/>
                            <a:ext cx="1597850" cy="1591049"/>
                          </a:xfrm>
                          <a:prstGeom prst="rect">
                            <a:avLst/>
                          </a:prstGeom>
                          <a:ln/>
                        </pic:spPr>
                      </pic:pic>
                    </a:graphicData>
                  </a:graphic>
                </wp:inline>
              </w:drawing>
            </w:r>
          </w:p>
        </w:tc>
        <w:tc>
          <w:tcPr>
            <w:tcW w:w="2739" w:type="dxa"/>
          </w:tcPr>
          <w:p w:rsidR="003E62AF" w:rsidRPr="003E62AF" w:rsidRDefault="003E62AF" w:rsidP="00F00CD7">
            <w:pPr>
              <w:tabs>
                <w:tab w:val="left" w:pos="284"/>
                <w:tab w:val="left" w:pos="426"/>
                <w:tab w:val="left" w:pos="567"/>
                <w:tab w:val="left" w:pos="851"/>
                <w:tab w:val="left" w:pos="993"/>
                <w:tab w:val="left" w:pos="2835"/>
                <w:tab w:val="left" w:pos="5387"/>
                <w:tab w:val="left" w:pos="7938"/>
              </w:tabs>
              <w:spacing w:line="276" w:lineRule="auto"/>
              <w:rPr>
                <w:rFonts w:eastAsia="Palatino Linotype"/>
                <w:sz w:val="26"/>
                <w:szCs w:val="26"/>
              </w:rPr>
            </w:pPr>
            <w:r w:rsidRPr="003E62AF">
              <w:rPr>
                <w:rFonts w:eastAsia="Palatino Linotype"/>
                <w:noProof/>
                <w:sz w:val="26"/>
                <w:szCs w:val="26"/>
              </w:rPr>
              <w:drawing>
                <wp:inline distT="0" distB="0" distL="0" distR="0" wp14:anchorId="725550F9" wp14:editId="4E10612F">
                  <wp:extent cx="1393091" cy="1367488"/>
                  <wp:effectExtent l="107950" t="107950" r="107950" b="107950"/>
                  <wp:docPr id="194984974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6"/>
                          <a:srcRect t="24813" r="59469"/>
                          <a:stretch>
                            <a:fillRect/>
                          </a:stretch>
                        </pic:blipFill>
                        <pic:spPr>
                          <a:xfrm>
                            <a:off x="0" y="0"/>
                            <a:ext cx="1393091" cy="1367488"/>
                          </a:xfrm>
                          <a:prstGeom prst="rect">
                            <a:avLst/>
                          </a:prstGeom>
                          <a:ln w="107950">
                            <a:solidFill>
                              <a:srgbClr val="C8C6BD"/>
                            </a:solidFill>
                            <a:prstDash val="solid"/>
                          </a:ln>
                        </pic:spPr>
                      </pic:pic>
                    </a:graphicData>
                  </a:graphic>
                </wp:inline>
              </w:drawing>
            </w:r>
          </w:p>
        </w:tc>
        <w:tc>
          <w:tcPr>
            <w:tcW w:w="2743" w:type="dxa"/>
          </w:tcPr>
          <w:p w:rsidR="003E62AF" w:rsidRPr="003E62AF" w:rsidRDefault="003E62AF" w:rsidP="00F00CD7">
            <w:pPr>
              <w:tabs>
                <w:tab w:val="left" w:pos="284"/>
                <w:tab w:val="left" w:pos="426"/>
                <w:tab w:val="left" w:pos="567"/>
                <w:tab w:val="left" w:pos="851"/>
                <w:tab w:val="left" w:pos="993"/>
                <w:tab w:val="left" w:pos="2835"/>
                <w:tab w:val="left" w:pos="5387"/>
                <w:tab w:val="left" w:pos="7938"/>
              </w:tabs>
              <w:spacing w:line="276" w:lineRule="auto"/>
              <w:jc w:val="both"/>
              <w:rPr>
                <w:rFonts w:eastAsia="Palatino Linotype"/>
                <w:sz w:val="26"/>
                <w:szCs w:val="26"/>
              </w:rPr>
            </w:pPr>
            <w:r w:rsidRPr="003E62AF">
              <w:rPr>
                <w:rFonts w:eastAsia="Palatino Linotype"/>
                <w:noProof/>
                <w:sz w:val="26"/>
                <w:szCs w:val="26"/>
              </w:rPr>
              <w:drawing>
                <wp:inline distT="0" distB="0" distL="0" distR="0" wp14:anchorId="656D244F" wp14:editId="2716DB8B">
                  <wp:extent cx="1274874" cy="1317413"/>
                  <wp:effectExtent l="107950" t="107950" r="107950" b="107950"/>
                  <wp:docPr id="194984974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7"/>
                          <a:srcRect l="9601"/>
                          <a:stretch>
                            <a:fillRect/>
                          </a:stretch>
                        </pic:blipFill>
                        <pic:spPr>
                          <a:xfrm>
                            <a:off x="0" y="0"/>
                            <a:ext cx="1274874" cy="1317413"/>
                          </a:xfrm>
                          <a:prstGeom prst="rect">
                            <a:avLst/>
                          </a:prstGeom>
                          <a:ln w="107950">
                            <a:solidFill>
                              <a:srgbClr val="C8C6BD"/>
                            </a:solidFill>
                            <a:prstDash val="solid"/>
                          </a:ln>
                        </pic:spPr>
                      </pic:pic>
                    </a:graphicData>
                  </a:graphic>
                </wp:inline>
              </w:drawing>
            </w:r>
          </w:p>
        </w:tc>
      </w:tr>
      <w:tr w:rsidR="003E62AF" w:rsidRPr="003E62AF" w:rsidTr="00F00CD7">
        <w:tc>
          <w:tcPr>
            <w:tcW w:w="2742" w:type="dxa"/>
            <w:vAlign w:val="center"/>
          </w:tcPr>
          <w:p w:rsidR="003E62AF" w:rsidRPr="003E62AF" w:rsidRDefault="003E62AF" w:rsidP="00F00CD7">
            <w:pPr>
              <w:tabs>
                <w:tab w:val="left" w:pos="284"/>
                <w:tab w:val="left" w:pos="426"/>
                <w:tab w:val="left" w:pos="567"/>
                <w:tab w:val="left" w:pos="851"/>
                <w:tab w:val="left" w:pos="993"/>
                <w:tab w:val="left" w:pos="2835"/>
                <w:tab w:val="left" w:pos="5387"/>
                <w:tab w:val="left" w:pos="7938"/>
              </w:tabs>
              <w:spacing w:line="276" w:lineRule="auto"/>
              <w:jc w:val="center"/>
              <w:rPr>
                <w:rFonts w:eastAsia="Palatino Linotype"/>
                <w:sz w:val="26"/>
                <w:szCs w:val="26"/>
              </w:rPr>
            </w:pPr>
            <w:r w:rsidRPr="003E62AF">
              <w:rPr>
                <w:rFonts w:eastAsia="Palatino Linotype"/>
                <w:sz w:val="26"/>
                <w:szCs w:val="26"/>
              </w:rPr>
              <w:t>dao động của con lắc lò xo</w:t>
            </w:r>
          </w:p>
        </w:tc>
        <w:tc>
          <w:tcPr>
            <w:tcW w:w="2758" w:type="dxa"/>
            <w:vAlign w:val="center"/>
          </w:tcPr>
          <w:p w:rsidR="003E62AF" w:rsidRPr="003E62AF" w:rsidRDefault="003E62AF" w:rsidP="00F00CD7">
            <w:pPr>
              <w:tabs>
                <w:tab w:val="left" w:pos="284"/>
                <w:tab w:val="left" w:pos="426"/>
                <w:tab w:val="left" w:pos="567"/>
                <w:tab w:val="left" w:pos="851"/>
                <w:tab w:val="left" w:pos="993"/>
                <w:tab w:val="left" w:pos="2835"/>
                <w:tab w:val="left" w:pos="5387"/>
                <w:tab w:val="left" w:pos="7938"/>
              </w:tabs>
              <w:spacing w:line="276" w:lineRule="auto"/>
              <w:jc w:val="center"/>
              <w:rPr>
                <w:rFonts w:eastAsia="Palatino Linotype"/>
                <w:sz w:val="26"/>
                <w:szCs w:val="26"/>
              </w:rPr>
            </w:pPr>
            <w:r w:rsidRPr="003E62AF">
              <w:rPr>
                <w:rFonts w:eastAsia="Palatino Linotype"/>
                <w:sz w:val="26"/>
                <w:szCs w:val="26"/>
              </w:rPr>
              <w:t>dao động của con lắc đơn</w:t>
            </w:r>
          </w:p>
        </w:tc>
        <w:tc>
          <w:tcPr>
            <w:tcW w:w="2739" w:type="dxa"/>
            <w:vAlign w:val="center"/>
          </w:tcPr>
          <w:p w:rsidR="003E62AF" w:rsidRPr="003E62AF" w:rsidRDefault="003E62AF" w:rsidP="00F00CD7">
            <w:pPr>
              <w:tabs>
                <w:tab w:val="left" w:pos="284"/>
                <w:tab w:val="left" w:pos="426"/>
                <w:tab w:val="left" w:pos="567"/>
                <w:tab w:val="left" w:pos="851"/>
                <w:tab w:val="left" w:pos="993"/>
                <w:tab w:val="left" w:pos="2835"/>
                <w:tab w:val="left" w:pos="5387"/>
                <w:tab w:val="left" w:pos="7938"/>
              </w:tabs>
              <w:spacing w:line="276" w:lineRule="auto"/>
              <w:jc w:val="center"/>
              <w:rPr>
                <w:rFonts w:eastAsia="Palatino Linotype"/>
                <w:sz w:val="26"/>
                <w:szCs w:val="26"/>
              </w:rPr>
            </w:pPr>
            <w:r w:rsidRPr="003E62AF">
              <w:rPr>
                <w:rFonts w:eastAsia="Palatino Linotype"/>
                <w:sz w:val="26"/>
                <w:szCs w:val="26"/>
              </w:rPr>
              <w:t>bông hoa lay động trên cành cây khi có gió nhẹ</w:t>
            </w:r>
          </w:p>
        </w:tc>
        <w:tc>
          <w:tcPr>
            <w:tcW w:w="2743" w:type="dxa"/>
            <w:vAlign w:val="center"/>
          </w:tcPr>
          <w:p w:rsidR="003E62AF" w:rsidRPr="003E62AF" w:rsidRDefault="003E62AF" w:rsidP="00F00CD7">
            <w:pPr>
              <w:tabs>
                <w:tab w:val="left" w:pos="284"/>
                <w:tab w:val="left" w:pos="426"/>
                <w:tab w:val="left" w:pos="567"/>
                <w:tab w:val="left" w:pos="851"/>
                <w:tab w:val="left" w:pos="993"/>
                <w:tab w:val="left" w:pos="2835"/>
                <w:tab w:val="left" w:pos="5387"/>
                <w:tab w:val="left" w:pos="7938"/>
              </w:tabs>
              <w:spacing w:line="276" w:lineRule="auto"/>
              <w:jc w:val="center"/>
              <w:rPr>
                <w:rFonts w:eastAsia="Palatino Linotype"/>
                <w:sz w:val="26"/>
                <w:szCs w:val="26"/>
              </w:rPr>
            </w:pPr>
            <w:r w:rsidRPr="003E62AF">
              <w:rPr>
                <w:rFonts w:eastAsia="Palatino Linotype"/>
                <w:sz w:val="26"/>
                <w:szCs w:val="26"/>
              </w:rPr>
              <w:t>dao động của xích đu</w:t>
            </w:r>
          </w:p>
        </w:tc>
      </w:tr>
    </w:tbl>
    <w:p w:rsidR="003E62AF" w:rsidRPr="003E62AF" w:rsidRDefault="003E62AF" w:rsidP="003E62AF">
      <w:pPr>
        <w:widowControl w:val="0"/>
        <w:tabs>
          <w:tab w:val="left" w:pos="284"/>
          <w:tab w:val="left" w:pos="426"/>
          <w:tab w:val="left" w:pos="567"/>
          <w:tab w:val="left" w:pos="851"/>
          <w:tab w:val="left" w:pos="993"/>
          <w:tab w:val="left" w:pos="2835"/>
          <w:tab w:val="left" w:pos="5387"/>
          <w:tab w:val="left" w:pos="7938"/>
        </w:tabs>
        <w:spacing w:line="276" w:lineRule="auto"/>
        <w:jc w:val="both"/>
        <w:rPr>
          <w:rFonts w:eastAsia="Palatino Linotype"/>
          <w:b/>
          <w:color w:val="FF0000"/>
          <w:sz w:val="26"/>
          <w:szCs w:val="26"/>
        </w:rPr>
      </w:pPr>
      <w:r w:rsidRPr="003E62AF">
        <w:rPr>
          <w:rFonts w:eastAsia="Palatino Linotype"/>
          <w:b/>
          <w:color w:val="FF0000"/>
          <w:sz w:val="26"/>
          <w:szCs w:val="26"/>
        </w:rPr>
        <w:tab/>
      </w:r>
      <w:r w:rsidRPr="003E62AF">
        <w:rPr>
          <w:rFonts w:eastAsia="Palatino Linotype"/>
          <w:b/>
          <w:color w:val="FF0000"/>
          <w:sz w:val="26"/>
          <w:szCs w:val="26"/>
        </w:rPr>
        <w:tab/>
      </w:r>
      <w:r w:rsidRPr="003E62AF">
        <w:rPr>
          <w:rFonts w:ascii="Cambria Math" w:eastAsia="Wingdings" w:hAnsi="Cambria Math" w:cs="Cambria Math"/>
          <w:color w:val="FF0000"/>
          <w:sz w:val="26"/>
          <w:szCs w:val="26"/>
        </w:rPr>
        <w:t>❷</w:t>
      </w:r>
      <w:r w:rsidRPr="003E62AF">
        <w:rPr>
          <w:rFonts w:eastAsia="Palatino Linotype"/>
          <w:color w:val="FF0000"/>
          <w:sz w:val="26"/>
          <w:szCs w:val="26"/>
        </w:rPr>
        <w:t xml:space="preserve"> </w:t>
      </w:r>
      <w:r w:rsidRPr="003E62AF">
        <w:rPr>
          <w:rFonts w:eastAsia="Palatino Linotype"/>
          <w:b/>
          <w:color w:val="FF0000"/>
          <w:sz w:val="26"/>
          <w:szCs w:val="26"/>
        </w:rPr>
        <w:t>Dao động tuần hoàn:</w:t>
      </w:r>
    </w:p>
    <w:p w:rsidR="003E62AF" w:rsidRPr="003E62AF" w:rsidRDefault="003E62AF" w:rsidP="003E62AF">
      <w:pPr>
        <w:widowControl w:val="0"/>
        <w:tabs>
          <w:tab w:val="left" w:pos="284"/>
          <w:tab w:val="left" w:pos="426"/>
          <w:tab w:val="left" w:pos="567"/>
          <w:tab w:val="left" w:pos="851"/>
          <w:tab w:val="left" w:pos="993"/>
          <w:tab w:val="left" w:pos="2835"/>
          <w:tab w:val="left" w:pos="5387"/>
          <w:tab w:val="left" w:pos="7938"/>
        </w:tabs>
        <w:spacing w:line="276" w:lineRule="auto"/>
        <w:jc w:val="both"/>
        <w:rPr>
          <w:rFonts w:eastAsia="Palatino Linotype"/>
          <w:b/>
          <w:color w:val="FF0000"/>
          <w:sz w:val="26"/>
          <w:szCs w:val="26"/>
        </w:rPr>
      </w:pPr>
      <w:r w:rsidRPr="003E62AF">
        <w:rPr>
          <w:rFonts w:eastAsia="Palatino Linotype"/>
          <w:sz w:val="26"/>
          <w:szCs w:val="26"/>
        </w:rPr>
        <w:tab/>
      </w:r>
      <w:r w:rsidRPr="003E62AF">
        <w:rPr>
          <w:rFonts w:eastAsia="Palatino Linotype"/>
          <w:sz w:val="26"/>
          <w:szCs w:val="26"/>
        </w:rPr>
        <w:tab/>
      </w:r>
      <w:r w:rsidRPr="003E62AF">
        <w:rPr>
          <w:rFonts w:eastAsia="Wingdings"/>
          <w:b/>
          <w:sz w:val="26"/>
          <w:szCs w:val="26"/>
        </w:rPr>
        <w:t>-</w:t>
      </w:r>
      <w:r w:rsidRPr="003E62AF">
        <w:rPr>
          <w:rFonts w:eastAsia="Palatino Linotype"/>
          <w:sz w:val="26"/>
          <w:szCs w:val="26"/>
        </w:rPr>
        <w:t xml:space="preserve"> Dao động cơ của một vật có thể là tuần hoàn hoặc không tuần hoàn. </w:t>
      </w:r>
    </w:p>
    <w:p w:rsidR="003E62AF" w:rsidRPr="003E62AF" w:rsidRDefault="003E62AF" w:rsidP="003E62AF">
      <w:pPr>
        <w:widowControl w:val="0"/>
        <w:tabs>
          <w:tab w:val="left" w:pos="284"/>
          <w:tab w:val="left" w:pos="426"/>
          <w:tab w:val="left" w:pos="567"/>
          <w:tab w:val="left" w:pos="851"/>
          <w:tab w:val="left" w:pos="993"/>
          <w:tab w:val="left" w:pos="2835"/>
          <w:tab w:val="left" w:pos="5387"/>
          <w:tab w:val="left" w:pos="7938"/>
        </w:tabs>
        <w:spacing w:line="276" w:lineRule="auto"/>
        <w:jc w:val="both"/>
        <w:rPr>
          <w:rFonts w:eastAsia="Palatino Linotype"/>
          <w:sz w:val="26"/>
          <w:szCs w:val="26"/>
        </w:rPr>
      </w:pPr>
      <w:r w:rsidRPr="003E62AF">
        <w:rPr>
          <w:rFonts w:eastAsia="Palatino Linotype"/>
          <w:b/>
          <w:sz w:val="26"/>
          <w:szCs w:val="26"/>
        </w:rPr>
        <w:tab/>
      </w:r>
      <w:r w:rsidRPr="003E62AF">
        <w:rPr>
          <w:rFonts w:eastAsia="Palatino Linotype"/>
          <w:b/>
          <w:sz w:val="26"/>
          <w:szCs w:val="26"/>
        </w:rPr>
        <w:tab/>
      </w:r>
      <w:r w:rsidRPr="003E62AF">
        <w:rPr>
          <w:rFonts w:eastAsia="Wingdings"/>
          <w:b/>
          <w:sz w:val="26"/>
          <w:szCs w:val="26"/>
        </w:rPr>
        <w:t>-</w:t>
      </w:r>
      <w:r w:rsidRPr="003E62AF">
        <w:rPr>
          <w:rFonts w:eastAsia="Palatino Linotype"/>
          <w:b/>
          <w:sz w:val="26"/>
          <w:szCs w:val="26"/>
        </w:rPr>
        <w:t xml:space="preserve"> Dao động tuần hoàn </w:t>
      </w:r>
      <w:r w:rsidRPr="003E62AF">
        <w:rPr>
          <w:rFonts w:eastAsia="Palatino Linotype"/>
          <w:sz w:val="26"/>
          <w:szCs w:val="26"/>
        </w:rPr>
        <w:t>là dao động mà trạng thái của vật được lặp đi lặp lại như cũ, theo hướng cũ sau những khoảng thời gian bằng nhau xác định.</w:t>
      </w:r>
    </w:p>
    <w:p w:rsidR="003E62AF" w:rsidRPr="003E62AF" w:rsidRDefault="003E62AF" w:rsidP="003E62AF">
      <w:pPr>
        <w:pBdr>
          <w:top w:val="nil"/>
          <w:left w:val="nil"/>
          <w:bottom w:val="nil"/>
          <w:right w:val="nil"/>
          <w:between w:val="nil"/>
        </w:pBdr>
        <w:tabs>
          <w:tab w:val="left" w:pos="426"/>
          <w:tab w:val="left" w:pos="10206"/>
        </w:tabs>
        <w:spacing w:line="276" w:lineRule="auto"/>
        <w:ind w:left="142"/>
        <w:jc w:val="both"/>
        <w:rPr>
          <w:rFonts w:eastAsia="Palatino Linotype"/>
          <w:color w:val="000000"/>
          <w:sz w:val="26"/>
          <w:szCs w:val="26"/>
        </w:rPr>
      </w:pPr>
      <w:r w:rsidRPr="003E62AF">
        <w:rPr>
          <w:rFonts w:eastAsia="Palatino Linotype"/>
          <w:color w:val="000000"/>
          <w:sz w:val="26"/>
          <w:szCs w:val="26"/>
        </w:rPr>
        <w:tab/>
      </w:r>
      <w:r w:rsidRPr="003E62AF">
        <w:rPr>
          <w:rFonts w:eastAsia="Wingdings"/>
          <w:b/>
          <w:color w:val="000000"/>
          <w:sz w:val="26"/>
          <w:szCs w:val="26"/>
        </w:rPr>
        <w:t>-</w:t>
      </w:r>
      <w:r w:rsidRPr="003E62AF">
        <w:rPr>
          <w:rFonts w:eastAsia="Palatino Linotype"/>
          <w:color w:val="000000"/>
          <w:sz w:val="26"/>
          <w:szCs w:val="26"/>
        </w:rPr>
        <w:t xml:space="preserve"> Dao động tuần hoàn có thể có mức độ phức tạp khác nhau. Dao động tuần hoàn đon giản nhất là dao động điều hoà.</w:t>
      </w:r>
    </w:p>
    <w:p w:rsidR="003E62AF" w:rsidRPr="003E62AF" w:rsidRDefault="003E62AF" w:rsidP="003E62AF">
      <w:pPr>
        <w:pBdr>
          <w:top w:val="nil"/>
          <w:left w:val="nil"/>
          <w:bottom w:val="nil"/>
          <w:right w:val="nil"/>
          <w:between w:val="nil"/>
        </w:pBdr>
        <w:tabs>
          <w:tab w:val="left" w:pos="426"/>
          <w:tab w:val="left" w:pos="10206"/>
        </w:tabs>
        <w:spacing w:line="276" w:lineRule="auto"/>
        <w:ind w:left="142"/>
        <w:jc w:val="both"/>
        <w:rPr>
          <w:rFonts w:eastAsia="Palatino Linotype"/>
          <w:color w:val="000000"/>
          <w:sz w:val="26"/>
          <w:szCs w:val="26"/>
        </w:rPr>
      </w:pPr>
      <w:r w:rsidRPr="003E62AF">
        <w:rPr>
          <w:rFonts w:eastAsia="Palatino Linotype"/>
          <w:b/>
          <w:color w:val="000000"/>
          <w:sz w:val="26"/>
          <w:szCs w:val="26"/>
        </w:rPr>
        <w:tab/>
      </w:r>
      <w:r w:rsidRPr="003E62AF">
        <w:rPr>
          <w:rFonts w:eastAsia="Wingdings"/>
          <w:b/>
          <w:color w:val="000000"/>
          <w:sz w:val="26"/>
          <w:szCs w:val="26"/>
        </w:rPr>
        <w:t>-</w:t>
      </w:r>
      <w:r w:rsidRPr="003E62AF">
        <w:rPr>
          <w:rFonts w:eastAsia="Palatino Linotype"/>
          <w:b/>
          <w:color w:val="000000"/>
          <w:sz w:val="26"/>
          <w:szCs w:val="26"/>
        </w:rPr>
        <w:t xml:space="preserve"> </w:t>
      </w:r>
      <w:r w:rsidRPr="003E62AF">
        <w:rPr>
          <w:rFonts w:eastAsia="Palatino Linotype"/>
          <w:color w:val="000000"/>
          <w:sz w:val="26"/>
          <w:szCs w:val="26"/>
        </w:rPr>
        <w:t>Ví dụ: Dao động của con lắc đồng hồ là tuần hoàn, dao động của cành cây đu đưa khi gió thổi là không tuần hoàn..</w:t>
      </w:r>
    </w:p>
    <w:p w:rsidR="003E62AF" w:rsidRPr="003E62AF" w:rsidRDefault="003E62AF" w:rsidP="003E62AF">
      <w:pPr>
        <w:pBdr>
          <w:top w:val="nil"/>
          <w:left w:val="nil"/>
          <w:bottom w:val="nil"/>
          <w:right w:val="nil"/>
          <w:between w:val="nil"/>
        </w:pBdr>
        <w:tabs>
          <w:tab w:val="left" w:pos="426"/>
          <w:tab w:val="left" w:pos="10206"/>
        </w:tabs>
        <w:spacing w:line="276" w:lineRule="auto"/>
        <w:ind w:left="142"/>
        <w:jc w:val="both"/>
        <w:rPr>
          <w:rFonts w:eastAsia="Palatino Linotype"/>
          <w:b/>
          <w:color w:val="FF0000"/>
          <w:sz w:val="26"/>
          <w:szCs w:val="26"/>
        </w:rPr>
      </w:pPr>
      <w:r w:rsidRPr="003E62AF">
        <w:rPr>
          <w:rFonts w:eastAsia="Palatino Linotype"/>
          <w:b/>
          <w:color w:val="FF0000"/>
          <w:sz w:val="26"/>
          <w:szCs w:val="26"/>
        </w:rPr>
        <w:tab/>
        <w:t>II. DAO ĐỘNG ĐIỀU HOÀ:</w:t>
      </w:r>
    </w:p>
    <w:p w:rsidR="003E62AF" w:rsidRPr="003E62AF" w:rsidRDefault="003E62AF" w:rsidP="003E62AF">
      <w:pPr>
        <w:pBdr>
          <w:top w:val="nil"/>
          <w:left w:val="nil"/>
          <w:bottom w:val="nil"/>
          <w:right w:val="nil"/>
          <w:between w:val="nil"/>
        </w:pBdr>
        <w:tabs>
          <w:tab w:val="left" w:pos="426"/>
          <w:tab w:val="left" w:pos="10206"/>
        </w:tabs>
        <w:spacing w:line="276" w:lineRule="auto"/>
        <w:ind w:left="142"/>
        <w:jc w:val="both"/>
        <w:rPr>
          <w:rFonts w:eastAsia="Palatino Linotype"/>
          <w:color w:val="FF0000"/>
          <w:sz w:val="26"/>
          <w:szCs w:val="26"/>
        </w:rPr>
      </w:pPr>
      <w:r w:rsidRPr="003E62AF">
        <w:rPr>
          <w:rFonts w:eastAsia="Palatino Linotype"/>
          <w:color w:val="FF0000"/>
          <w:sz w:val="26"/>
          <w:szCs w:val="26"/>
        </w:rPr>
        <w:tab/>
      </w:r>
      <w:r w:rsidRPr="003E62AF">
        <w:rPr>
          <w:rFonts w:ascii="Cambria Math" w:eastAsia="Wingdings" w:hAnsi="Cambria Math" w:cs="Cambria Math"/>
          <w:color w:val="FF0000"/>
          <w:sz w:val="26"/>
          <w:szCs w:val="26"/>
        </w:rPr>
        <w:t>❶</w:t>
      </w:r>
      <w:r w:rsidRPr="003E62AF">
        <w:rPr>
          <w:rFonts w:eastAsia="Palatino Linotype"/>
          <w:color w:val="FF0000"/>
          <w:sz w:val="26"/>
          <w:szCs w:val="26"/>
        </w:rPr>
        <w:t xml:space="preserve"> </w:t>
      </w:r>
      <w:r w:rsidRPr="003E62AF">
        <w:rPr>
          <w:rFonts w:eastAsia="Palatino Linotype"/>
          <w:b/>
          <w:color w:val="FF0000"/>
          <w:sz w:val="26"/>
          <w:szCs w:val="26"/>
        </w:rPr>
        <w:t>Đồ thị của dao động điều hoà:</w:t>
      </w:r>
    </w:p>
    <w:p w:rsidR="003E62AF" w:rsidRPr="003E62AF" w:rsidRDefault="003E62AF" w:rsidP="003E62AF">
      <w:pPr>
        <w:pBdr>
          <w:top w:val="nil"/>
          <w:left w:val="nil"/>
          <w:bottom w:val="nil"/>
          <w:right w:val="nil"/>
          <w:between w:val="nil"/>
        </w:pBdr>
        <w:tabs>
          <w:tab w:val="left" w:pos="426"/>
          <w:tab w:val="left" w:pos="10206"/>
        </w:tabs>
        <w:spacing w:line="276" w:lineRule="auto"/>
        <w:ind w:left="142"/>
        <w:jc w:val="center"/>
        <w:rPr>
          <w:rFonts w:eastAsia="Palatino Linotype"/>
          <w:i/>
          <w:color w:val="000000"/>
          <w:sz w:val="26"/>
          <w:szCs w:val="26"/>
        </w:rPr>
      </w:pPr>
      <w:r w:rsidRPr="003E62AF">
        <w:rPr>
          <w:rFonts w:eastAsia="Palatino Linotype"/>
          <w:noProof/>
          <w:color w:val="000000"/>
          <w:sz w:val="26"/>
          <w:szCs w:val="26"/>
        </w:rPr>
        <w:drawing>
          <wp:inline distT="0" distB="0" distL="0" distR="0" wp14:anchorId="32F12C1A" wp14:editId="6935BBA8">
            <wp:extent cx="2540643" cy="897038"/>
            <wp:effectExtent l="0" t="0" r="0" b="0"/>
            <wp:docPr id="194984974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8"/>
                    <a:srcRect/>
                    <a:stretch>
                      <a:fillRect/>
                    </a:stretch>
                  </pic:blipFill>
                  <pic:spPr>
                    <a:xfrm>
                      <a:off x="0" y="0"/>
                      <a:ext cx="2600097" cy="918030"/>
                    </a:xfrm>
                    <a:prstGeom prst="rect">
                      <a:avLst/>
                    </a:prstGeom>
                    <a:ln/>
                  </pic:spPr>
                </pic:pic>
              </a:graphicData>
            </a:graphic>
          </wp:inline>
        </w:drawing>
      </w:r>
    </w:p>
    <w:p w:rsidR="003E62AF" w:rsidRPr="003E62AF" w:rsidRDefault="003E62AF" w:rsidP="003E62AF">
      <w:pPr>
        <w:pBdr>
          <w:top w:val="nil"/>
          <w:left w:val="nil"/>
          <w:bottom w:val="nil"/>
          <w:right w:val="nil"/>
          <w:between w:val="nil"/>
        </w:pBdr>
        <w:tabs>
          <w:tab w:val="left" w:pos="426"/>
          <w:tab w:val="left" w:pos="10206"/>
        </w:tabs>
        <w:spacing w:line="276" w:lineRule="auto"/>
        <w:ind w:left="142"/>
        <w:jc w:val="center"/>
        <w:rPr>
          <w:rFonts w:eastAsia="Palatino Linotype"/>
          <w:b/>
          <w:color w:val="000000"/>
          <w:sz w:val="26"/>
          <w:szCs w:val="26"/>
        </w:rPr>
      </w:pPr>
      <w:r w:rsidRPr="003E62AF">
        <w:rPr>
          <w:rFonts w:eastAsia="Palatino Linotype"/>
          <w:b/>
          <w:i/>
          <w:color w:val="000000"/>
          <w:sz w:val="26"/>
          <w:szCs w:val="26"/>
        </w:rPr>
        <w:t>Dao động của con lắc lò xo</w:t>
      </w:r>
    </w:p>
    <w:p w:rsidR="003E62AF" w:rsidRPr="003E62AF" w:rsidRDefault="003E62AF" w:rsidP="003E62AF">
      <w:pPr>
        <w:pStyle w:val="Heading3"/>
        <w:ind w:firstLine="142"/>
        <w:rPr>
          <w:rFonts w:ascii="Times New Roman" w:hAnsi="Times New Roman"/>
          <w:sz w:val="26"/>
          <w:szCs w:val="26"/>
        </w:rPr>
      </w:pPr>
      <w:r w:rsidRPr="003E62AF">
        <w:rPr>
          <w:rFonts w:ascii="Times New Roman" w:hAnsi="Times New Roman"/>
          <w:color w:val="000000"/>
          <w:sz w:val="26"/>
          <w:szCs w:val="26"/>
        </w:rPr>
        <w:tab/>
      </w:r>
      <w:r w:rsidRPr="003E62AF">
        <w:rPr>
          <w:rFonts w:ascii="Times New Roman" w:hAnsi="Times New Roman"/>
          <w:color w:val="000000"/>
          <w:sz w:val="26"/>
          <w:szCs w:val="26"/>
        </w:rPr>
        <w:tab/>
      </w:r>
      <w:r w:rsidRPr="003E62AF">
        <w:rPr>
          <w:rFonts w:ascii="Times New Roman" w:hAnsi="Times New Roman"/>
          <w:color w:val="000000"/>
          <w:sz w:val="26"/>
          <w:szCs w:val="26"/>
        </w:rPr>
        <w:t>-</w:t>
      </w:r>
      <w:r w:rsidRPr="003E62AF">
        <w:rPr>
          <w:rFonts w:ascii="Times New Roman" w:hAnsi="Times New Roman"/>
          <w:color w:val="000000"/>
          <w:sz w:val="26"/>
          <w:szCs w:val="26"/>
        </w:rPr>
        <w:t xml:space="preserve"> </w:t>
      </w:r>
      <w:r w:rsidRPr="003E62AF">
        <w:rPr>
          <w:rFonts w:ascii="Times New Roman" w:hAnsi="Times New Roman"/>
          <w:b w:val="0"/>
          <w:color w:val="000000"/>
          <w:sz w:val="26"/>
          <w:szCs w:val="26"/>
        </w:rPr>
        <w:t>Đường cong trên hình là đồ thị dao động của con lắc. Nó cho biết vị trí của quả cầu trên trục x tại những thời điểm khác nhau. Đường cong này có dạng hình sin.</w:t>
      </w:r>
    </w:p>
    <w:p w:rsidR="003E62AF" w:rsidRPr="003E62AF" w:rsidRDefault="003E62AF" w:rsidP="003E62AF">
      <w:pPr>
        <w:widowControl w:val="0"/>
        <w:pBdr>
          <w:top w:val="nil"/>
          <w:left w:val="nil"/>
          <w:bottom w:val="nil"/>
          <w:right w:val="nil"/>
          <w:between w:val="nil"/>
        </w:pBdr>
        <w:tabs>
          <w:tab w:val="left" w:pos="426"/>
        </w:tabs>
        <w:spacing w:before="45" w:after="90" w:line="276" w:lineRule="auto"/>
        <w:ind w:firstLine="160"/>
        <w:jc w:val="both"/>
        <w:rPr>
          <w:rFonts w:eastAsia="Palatino Linotype"/>
          <w:color w:val="000000"/>
          <w:sz w:val="26"/>
          <w:szCs w:val="26"/>
        </w:rPr>
      </w:pPr>
      <w:r w:rsidRPr="003E62AF">
        <w:rPr>
          <w:rFonts w:eastAsia="Palatino Linotype"/>
          <w:color w:val="000000"/>
          <w:sz w:val="26"/>
          <w:szCs w:val="26"/>
        </w:rPr>
        <w:tab/>
      </w:r>
      <w:r w:rsidRPr="003E62AF">
        <w:rPr>
          <w:rFonts w:eastAsia="Wingdings"/>
          <w:b/>
          <w:color w:val="000000"/>
          <w:sz w:val="26"/>
          <w:szCs w:val="26"/>
        </w:rPr>
        <w:t>-</w:t>
      </w:r>
      <w:r w:rsidRPr="003E62AF">
        <w:rPr>
          <w:rFonts w:eastAsia="Palatino Linotype"/>
          <w:b/>
          <w:color w:val="000000"/>
          <w:sz w:val="26"/>
          <w:szCs w:val="26"/>
        </w:rPr>
        <w:t xml:space="preserve"> </w:t>
      </w:r>
      <w:r w:rsidRPr="003E62AF">
        <w:rPr>
          <w:rFonts w:eastAsia="Palatino Linotype"/>
          <w:color w:val="000000"/>
          <w:sz w:val="26"/>
          <w:szCs w:val="26"/>
        </w:rPr>
        <w:t>Đồ thị của li độ x  phụ thuộc vào thời gian là một đường hình sin.</w:t>
      </w:r>
    </w:p>
    <w:p w:rsidR="003E62AF" w:rsidRPr="003E62AF" w:rsidRDefault="003E62AF" w:rsidP="003E62AF">
      <w:pPr>
        <w:widowControl w:val="0"/>
        <w:pBdr>
          <w:top w:val="nil"/>
          <w:left w:val="nil"/>
          <w:bottom w:val="nil"/>
          <w:right w:val="nil"/>
          <w:between w:val="nil"/>
        </w:pBdr>
        <w:tabs>
          <w:tab w:val="left" w:pos="426"/>
        </w:tabs>
        <w:spacing w:before="45" w:after="90" w:line="276" w:lineRule="auto"/>
        <w:ind w:firstLine="160"/>
        <w:jc w:val="center"/>
        <w:rPr>
          <w:rFonts w:eastAsia="Palatino Linotype"/>
          <w:b/>
          <w:color w:val="0000FF"/>
          <w:sz w:val="26"/>
          <w:szCs w:val="26"/>
        </w:rPr>
      </w:pPr>
      <w:r w:rsidRPr="003E62AF">
        <w:rPr>
          <w:rFonts w:eastAsia="Palatino Linotype"/>
          <w:b/>
          <w:noProof/>
          <w:color w:val="000000"/>
          <w:sz w:val="26"/>
          <w:szCs w:val="26"/>
        </w:rPr>
        <w:drawing>
          <wp:inline distT="0" distB="0" distL="0" distR="0" wp14:anchorId="4D6D108B" wp14:editId="6C208FA4">
            <wp:extent cx="2148990" cy="1422592"/>
            <wp:effectExtent l="0" t="0" r="0" b="0"/>
            <wp:docPr id="1949849745" name="image65.png" descr="C:\Users\katt0\AppData\Local\Temp\geogebra.png"/>
            <wp:cNvGraphicFramePr/>
            <a:graphic xmlns:a="http://schemas.openxmlformats.org/drawingml/2006/main">
              <a:graphicData uri="http://schemas.openxmlformats.org/drawingml/2006/picture">
                <pic:pic xmlns:pic="http://schemas.openxmlformats.org/drawingml/2006/picture">
                  <pic:nvPicPr>
                    <pic:cNvPr id="0" name="image65.png" descr="C:\Users\katt0\AppData\Local\Temp\geogebra.png"/>
                    <pic:cNvPicPr preferRelativeResize="0"/>
                  </pic:nvPicPr>
                  <pic:blipFill>
                    <a:blip r:embed="rId9"/>
                    <a:srcRect/>
                    <a:stretch>
                      <a:fillRect/>
                    </a:stretch>
                  </pic:blipFill>
                  <pic:spPr>
                    <a:xfrm>
                      <a:off x="0" y="0"/>
                      <a:ext cx="2148990" cy="1422592"/>
                    </a:xfrm>
                    <a:prstGeom prst="rect">
                      <a:avLst/>
                    </a:prstGeom>
                    <a:ln/>
                  </pic:spPr>
                </pic:pic>
              </a:graphicData>
            </a:graphic>
          </wp:inline>
        </w:drawing>
      </w:r>
    </w:p>
    <w:p w:rsidR="003E62AF" w:rsidRPr="003E62AF" w:rsidRDefault="003E62AF" w:rsidP="003E62AF">
      <w:pPr>
        <w:pStyle w:val="Heading3"/>
        <w:ind w:firstLine="142"/>
        <w:rPr>
          <w:rFonts w:ascii="Times New Roman" w:hAnsi="Times New Roman"/>
          <w:sz w:val="26"/>
          <w:szCs w:val="26"/>
        </w:rPr>
      </w:pPr>
      <w:r w:rsidRPr="003E62AF">
        <w:rPr>
          <w:rFonts w:ascii="Times New Roman" w:hAnsi="Times New Roman"/>
          <w:b w:val="0"/>
          <w:sz w:val="26"/>
          <w:szCs w:val="26"/>
        </w:rPr>
        <w:lastRenderedPageBreak/>
        <w:tab/>
      </w:r>
      <w:r w:rsidRPr="003E62AF">
        <w:rPr>
          <w:rFonts w:ascii="Times New Roman" w:hAnsi="Times New Roman"/>
          <w:b w:val="0"/>
          <w:sz w:val="26"/>
          <w:szCs w:val="26"/>
        </w:rPr>
        <w:tab/>
      </w:r>
      <w:r w:rsidRPr="003E62AF">
        <w:rPr>
          <w:rFonts w:ascii="Cambria Math" w:hAnsi="Cambria Math" w:cs="Cambria Math"/>
          <w:b w:val="0"/>
          <w:sz w:val="26"/>
          <w:szCs w:val="26"/>
        </w:rPr>
        <w:t>❷</w:t>
      </w:r>
      <w:r w:rsidRPr="003E62AF">
        <w:rPr>
          <w:rFonts w:ascii="Times New Roman" w:hAnsi="Times New Roman"/>
          <w:sz w:val="26"/>
          <w:szCs w:val="26"/>
        </w:rPr>
        <w:t xml:space="preserve"> Phương trình của dao động điều hoà:</w:t>
      </w:r>
    </w:p>
    <w:p w:rsidR="003E62AF" w:rsidRPr="003E62AF" w:rsidRDefault="003E62AF" w:rsidP="003E62AF">
      <w:pPr>
        <w:pBdr>
          <w:top w:val="nil"/>
          <w:left w:val="nil"/>
          <w:bottom w:val="nil"/>
          <w:right w:val="nil"/>
          <w:between w:val="nil"/>
        </w:pBdr>
        <w:tabs>
          <w:tab w:val="left" w:pos="426"/>
          <w:tab w:val="left" w:pos="10206"/>
        </w:tabs>
        <w:spacing w:after="160" w:line="276" w:lineRule="auto"/>
        <w:ind w:left="142"/>
        <w:jc w:val="both"/>
        <w:rPr>
          <w:rFonts w:eastAsia="Palatino Linotype"/>
          <w:color w:val="000000"/>
          <w:sz w:val="26"/>
          <w:szCs w:val="26"/>
        </w:rPr>
      </w:pPr>
      <w:r w:rsidRPr="003E62AF">
        <w:rPr>
          <w:rFonts w:eastAsia="Palatino Linotype"/>
          <w:color w:val="000000"/>
          <w:sz w:val="26"/>
          <w:szCs w:val="26"/>
        </w:rPr>
        <w:tab/>
      </w:r>
      <w:r w:rsidRPr="003E62AF">
        <w:rPr>
          <w:rFonts w:eastAsia="Wingdings"/>
          <w:b/>
          <w:color w:val="000000"/>
          <w:sz w:val="26"/>
          <w:szCs w:val="26"/>
        </w:rPr>
        <w:t>-</w:t>
      </w:r>
      <w:r w:rsidRPr="003E62AF">
        <w:rPr>
          <w:rFonts w:eastAsia="Palatino Linotype"/>
          <w:b/>
          <w:color w:val="000000"/>
          <w:sz w:val="26"/>
          <w:szCs w:val="26"/>
        </w:rPr>
        <w:t xml:space="preserve"> </w:t>
      </w:r>
      <w:r w:rsidRPr="003E62AF">
        <w:rPr>
          <w:rFonts w:eastAsia="Palatino Linotype"/>
          <w:color w:val="000000"/>
          <w:sz w:val="26"/>
          <w:szCs w:val="26"/>
        </w:rPr>
        <w:t xml:space="preserve">Dao động được mô tả bằng phương trình </w:t>
      </w:r>
      <w:r w:rsidRPr="003E62AF">
        <w:rPr>
          <w:rFonts w:eastAsia="Palatino Linotype"/>
          <w:color w:val="FF0000"/>
          <w:sz w:val="26"/>
          <w:szCs w:val="26"/>
          <w:highlight w:val="yellow"/>
          <w:vertAlign w:val="subscript"/>
        </w:rPr>
        <w:object w:dxaOrig="2600" w:dyaOrig="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30pt;height:20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Equation.DSMT4" ShapeID="_x0000_i1035" DrawAspect="Content" ObjectID="_1762807054" r:id="rId11"/>
        </w:object>
      </w:r>
      <w:r w:rsidRPr="003E62AF">
        <w:rPr>
          <w:rFonts w:eastAsia="Palatino Linotype"/>
          <w:color w:val="FF0000"/>
          <w:sz w:val="26"/>
          <w:szCs w:val="26"/>
        </w:rPr>
        <w:t xml:space="preserve"> </w:t>
      </w:r>
      <w:r w:rsidRPr="003E62AF">
        <w:rPr>
          <w:rFonts w:eastAsia="Palatino Linotype"/>
          <w:color w:val="000000"/>
          <w:sz w:val="26"/>
          <w:szCs w:val="26"/>
        </w:rPr>
        <w:t>được gọi là dao động điều hòa. Vật nặng của con lắc đang dao động điều hòa gọi là vật dao động điều hòa.</w:t>
      </w:r>
    </w:p>
    <w:p w:rsidR="003E62AF" w:rsidRPr="003E62AF" w:rsidRDefault="003E62AF" w:rsidP="003E62AF">
      <w:pPr>
        <w:widowControl w:val="0"/>
        <w:tabs>
          <w:tab w:val="left" w:pos="284"/>
          <w:tab w:val="left" w:pos="426"/>
          <w:tab w:val="left" w:pos="567"/>
          <w:tab w:val="left" w:pos="851"/>
          <w:tab w:val="left" w:pos="993"/>
          <w:tab w:val="left" w:pos="1440"/>
        </w:tabs>
        <w:spacing w:line="276" w:lineRule="auto"/>
        <w:jc w:val="both"/>
        <w:rPr>
          <w:rFonts w:eastAsia="Palatino Linotype"/>
          <w:sz w:val="26"/>
          <w:szCs w:val="26"/>
        </w:rPr>
      </w:pPr>
      <w:r w:rsidRPr="003E62AF">
        <w:rPr>
          <w:rFonts w:eastAsia="Palatino Linotype"/>
          <w:sz w:val="26"/>
          <w:szCs w:val="26"/>
        </w:rPr>
        <w:tab/>
      </w:r>
      <w:r w:rsidRPr="003E62AF">
        <w:rPr>
          <w:rFonts w:eastAsia="Palatino Linotype"/>
          <w:sz w:val="26"/>
          <w:szCs w:val="26"/>
        </w:rPr>
        <w:tab/>
        <w:t xml:space="preserve"> Các đại lượng đặc trưng cho dao động điều hòa:</w:t>
      </w:r>
    </w:p>
    <w:p w:rsidR="003E62AF" w:rsidRPr="003E62AF" w:rsidRDefault="003E62AF" w:rsidP="003E62AF">
      <w:pPr>
        <w:tabs>
          <w:tab w:val="left" w:pos="284"/>
          <w:tab w:val="left" w:pos="426"/>
          <w:tab w:val="left" w:pos="1680"/>
          <w:tab w:val="left" w:pos="3080"/>
          <w:tab w:val="left" w:pos="4480"/>
        </w:tabs>
        <w:spacing w:line="276" w:lineRule="auto"/>
        <w:jc w:val="both"/>
        <w:rPr>
          <w:rFonts w:eastAsia="Palatino Linotype"/>
          <w:sz w:val="26"/>
          <w:szCs w:val="26"/>
        </w:rPr>
      </w:pPr>
      <w:r w:rsidRPr="003E62AF">
        <w:rPr>
          <w:noProof/>
          <w:sz w:val="26"/>
          <w:szCs w:val="26"/>
        </w:rPr>
        <w:drawing>
          <wp:anchor distT="0" distB="0" distL="114300" distR="114300" simplePos="0" relativeHeight="251659264" behindDoc="0" locked="0" layoutInCell="1" hidden="0" allowOverlap="1" wp14:anchorId="7C22E8BC" wp14:editId="62476CA1">
            <wp:simplePos x="0" y="0"/>
            <wp:positionH relativeFrom="column">
              <wp:posOffset>5397790</wp:posOffset>
            </wp:positionH>
            <wp:positionV relativeFrom="paragraph">
              <wp:posOffset>70332</wp:posOffset>
            </wp:positionV>
            <wp:extent cx="1452245" cy="1417320"/>
            <wp:effectExtent l="0" t="0" r="0" b="0"/>
            <wp:wrapSquare wrapText="bothSides" distT="0" distB="0" distL="114300" distR="114300"/>
            <wp:docPr id="194984973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2"/>
                    <a:srcRect/>
                    <a:stretch>
                      <a:fillRect/>
                    </a:stretch>
                  </pic:blipFill>
                  <pic:spPr>
                    <a:xfrm>
                      <a:off x="0" y="0"/>
                      <a:ext cx="1452245" cy="1417320"/>
                    </a:xfrm>
                    <a:prstGeom prst="rect">
                      <a:avLst/>
                    </a:prstGeom>
                    <a:ln/>
                  </pic:spPr>
                </pic:pic>
              </a:graphicData>
            </a:graphic>
            <wp14:sizeRelH relativeFrom="margin">
              <wp14:pctWidth>0</wp14:pctWidth>
            </wp14:sizeRelH>
            <wp14:sizeRelV relativeFrom="margin">
              <wp14:pctHeight>0</wp14:pctHeight>
            </wp14:sizeRelV>
          </wp:anchor>
        </w:drawing>
      </w:r>
      <w:r w:rsidRPr="003E62AF">
        <w:rPr>
          <w:rFonts w:eastAsia="Palatino Linotype"/>
          <w:sz w:val="26"/>
          <w:szCs w:val="26"/>
        </w:rPr>
        <w:tab/>
      </w:r>
      <w:r w:rsidRPr="003E62AF">
        <w:rPr>
          <w:rFonts w:eastAsia="Palatino Linotype"/>
          <w:sz w:val="26"/>
          <w:szCs w:val="26"/>
        </w:rPr>
        <w:tab/>
        <w:t xml:space="preserve">+ x là li độ (tọa độ) </w:t>
      </w:r>
      <w:sdt>
        <w:sdtPr>
          <w:rPr>
            <w:sz w:val="26"/>
            <w:szCs w:val="26"/>
          </w:rPr>
          <w:tag w:val="goog_rdk_0"/>
          <w:id w:val="2105451292"/>
        </w:sdtPr>
        <w:sdtContent>
          <w:r w:rsidRPr="003E62AF">
            <w:rPr>
              <w:rFonts w:eastAsia="Cardo"/>
              <w:sz w:val="26"/>
              <w:szCs w:val="26"/>
            </w:rPr>
            <w:t>→</w:t>
          </w:r>
        </w:sdtContent>
      </w:sdt>
      <w:r w:rsidRPr="003E62AF">
        <w:rPr>
          <w:rFonts w:eastAsia="Palatino Linotype"/>
          <w:sz w:val="26"/>
          <w:szCs w:val="26"/>
        </w:rPr>
        <w:t xml:space="preserve"> độ lệch so với vị trí cân bằng [m, cm].</w:t>
      </w:r>
      <w:r w:rsidRPr="003E62AF">
        <w:rPr>
          <w:rFonts w:eastAsia="Palatino Linotype"/>
          <w:sz w:val="26"/>
          <w:szCs w:val="26"/>
        </w:rPr>
        <w:tab/>
      </w:r>
    </w:p>
    <w:p w:rsidR="003E62AF" w:rsidRPr="003E62AF" w:rsidRDefault="003E62AF" w:rsidP="003E62AF">
      <w:pPr>
        <w:tabs>
          <w:tab w:val="left" w:pos="240"/>
          <w:tab w:val="left" w:pos="284"/>
          <w:tab w:val="left" w:pos="426"/>
          <w:tab w:val="left" w:pos="1680"/>
          <w:tab w:val="left" w:pos="3080"/>
          <w:tab w:val="left" w:pos="4480"/>
        </w:tabs>
        <w:spacing w:line="276" w:lineRule="auto"/>
        <w:jc w:val="both"/>
        <w:rPr>
          <w:rFonts w:eastAsia="Palatino Linotype"/>
          <w:sz w:val="26"/>
          <w:szCs w:val="26"/>
        </w:rPr>
      </w:pPr>
      <w:r w:rsidRPr="003E62AF">
        <w:rPr>
          <w:rFonts w:eastAsia="Palatino Linotype"/>
          <w:sz w:val="26"/>
          <w:szCs w:val="26"/>
        </w:rPr>
        <w:tab/>
      </w:r>
      <w:r w:rsidRPr="003E62AF">
        <w:rPr>
          <w:rFonts w:eastAsia="Palatino Linotype"/>
          <w:sz w:val="26"/>
          <w:szCs w:val="26"/>
        </w:rPr>
        <w:tab/>
      </w:r>
      <w:r w:rsidRPr="003E62AF">
        <w:rPr>
          <w:rFonts w:eastAsia="Palatino Linotype"/>
          <w:sz w:val="26"/>
          <w:szCs w:val="26"/>
        </w:rPr>
        <w:tab/>
        <w:t xml:space="preserve">+ A là giá trị cực đại của li độ hay biên độ </w:t>
      </w:r>
      <w:sdt>
        <w:sdtPr>
          <w:rPr>
            <w:sz w:val="26"/>
            <w:szCs w:val="26"/>
          </w:rPr>
          <w:tag w:val="goog_rdk_1"/>
          <w:id w:val="-863355825"/>
        </w:sdtPr>
        <w:sdtContent>
          <w:r w:rsidRPr="003E62AF">
            <w:rPr>
              <w:rFonts w:eastAsia="Cardo"/>
              <w:sz w:val="26"/>
              <w:szCs w:val="26"/>
            </w:rPr>
            <w:t>→</w:t>
          </w:r>
        </w:sdtContent>
      </w:sdt>
      <w:r w:rsidRPr="003E62AF">
        <w:rPr>
          <w:rFonts w:eastAsia="Palatino Linotype"/>
          <w:sz w:val="26"/>
          <w:szCs w:val="26"/>
        </w:rPr>
        <w:t xml:space="preserve"> phụ thuộc cách kích thích dao động [m, cm].</w:t>
      </w:r>
    </w:p>
    <w:p w:rsidR="003E62AF" w:rsidRPr="003E62AF" w:rsidRDefault="003E62AF" w:rsidP="003E62AF">
      <w:pPr>
        <w:tabs>
          <w:tab w:val="left" w:pos="240"/>
          <w:tab w:val="left" w:pos="284"/>
          <w:tab w:val="left" w:pos="426"/>
          <w:tab w:val="left" w:pos="1680"/>
          <w:tab w:val="left" w:pos="3080"/>
          <w:tab w:val="left" w:pos="4480"/>
        </w:tabs>
        <w:spacing w:line="276" w:lineRule="auto"/>
        <w:jc w:val="both"/>
        <w:rPr>
          <w:rFonts w:eastAsia="Palatino Linotype"/>
          <w:sz w:val="26"/>
          <w:szCs w:val="26"/>
        </w:rPr>
      </w:pPr>
      <w:r w:rsidRPr="003E62AF">
        <w:rPr>
          <w:rFonts w:eastAsia="Palatino Linotype"/>
          <w:sz w:val="26"/>
          <w:szCs w:val="26"/>
        </w:rPr>
        <w:tab/>
      </w:r>
      <w:r w:rsidRPr="003E62AF">
        <w:rPr>
          <w:rFonts w:eastAsia="Palatino Linotype"/>
          <w:sz w:val="26"/>
          <w:szCs w:val="26"/>
        </w:rPr>
        <w:tab/>
      </w:r>
      <w:r w:rsidRPr="003E62AF">
        <w:rPr>
          <w:rFonts w:eastAsia="Palatino Linotype"/>
          <w:sz w:val="26"/>
          <w:szCs w:val="26"/>
        </w:rPr>
        <w:tab/>
        <w:t>+ (</w:t>
      </w:r>
      <m:oMath>
        <m:r>
          <w:rPr>
            <w:rFonts w:ascii="Cambria Math" w:eastAsia="Palatino Linotype" w:hAnsi="Cambria Math"/>
            <w:sz w:val="26"/>
            <w:szCs w:val="26"/>
          </w:rPr>
          <m:t>ωt+φ</m:t>
        </m:r>
      </m:oMath>
      <w:r w:rsidRPr="003E62AF">
        <w:rPr>
          <w:rFonts w:eastAsia="Palatino Linotype"/>
          <w:sz w:val="26"/>
          <w:szCs w:val="26"/>
        </w:rPr>
        <w:t xml:space="preserve">) là pha của dao động tại thời điểm t </w:t>
      </w:r>
      <w:sdt>
        <w:sdtPr>
          <w:rPr>
            <w:sz w:val="26"/>
            <w:szCs w:val="26"/>
          </w:rPr>
          <w:tag w:val="goog_rdk_2"/>
          <w:id w:val="-53245954"/>
        </w:sdtPr>
        <w:sdtContent>
          <w:r w:rsidRPr="003E62AF">
            <w:rPr>
              <w:rFonts w:eastAsia="Cardo"/>
              <w:sz w:val="26"/>
              <w:szCs w:val="26"/>
            </w:rPr>
            <w:t>→</w:t>
          </w:r>
        </w:sdtContent>
      </w:sdt>
      <w:r w:rsidRPr="003E62AF">
        <w:rPr>
          <w:rFonts w:eastAsia="Palatino Linotype"/>
          <w:sz w:val="26"/>
          <w:szCs w:val="26"/>
        </w:rPr>
        <w:t xml:space="preserve"> xác định trạng thái dao động tại thời điểm t [rad].</w:t>
      </w:r>
    </w:p>
    <w:p w:rsidR="003E62AF" w:rsidRPr="003E62AF" w:rsidRDefault="003E62AF" w:rsidP="003E62AF">
      <w:pPr>
        <w:tabs>
          <w:tab w:val="left" w:pos="240"/>
          <w:tab w:val="left" w:pos="284"/>
          <w:tab w:val="left" w:pos="426"/>
          <w:tab w:val="left" w:pos="1680"/>
          <w:tab w:val="left" w:pos="3080"/>
          <w:tab w:val="left" w:pos="4480"/>
        </w:tabs>
        <w:spacing w:line="276" w:lineRule="auto"/>
        <w:jc w:val="both"/>
        <w:rPr>
          <w:rFonts w:eastAsia="Palatino Linotype"/>
          <w:sz w:val="26"/>
          <w:szCs w:val="26"/>
        </w:rPr>
      </w:pPr>
      <w:r w:rsidRPr="003E62AF">
        <w:rPr>
          <w:rFonts w:eastAsia="Palatino Linotype"/>
          <w:sz w:val="26"/>
          <w:szCs w:val="26"/>
        </w:rPr>
        <w:tab/>
      </w:r>
      <w:r w:rsidRPr="003E62AF">
        <w:rPr>
          <w:rFonts w:eastAsia="Palatino Linotype"/>
          <w:sz w:val="26"/>
          <w:szCs w:val="26"/>
        </w:rPr>
        <w:tab/>
      </w:r>
      <w:r w:rsidRPr="003E62AF">
        <w:rPr>
          <w:rFonts w:eastAsia="Palatino Linotype"/>
          <w:sz w:val="26"/>
          <w:szCs w:val="26"/>
        </w:rPr>
        <w:tab/>
        <w:t xml:space="preserve">+ </w:t>
      </w:r>
      <m:oMath>
        <m:r>
          <w:rPr>
            <w:rFonts w:ascii="Cambria Math" w:eastAsia="Palatino Linotype" w:hAnsi="Cambria Math"/>
            <w:sz w:val="26"/>
            <w:szCs w:val="26"/>
          </w:rPr>
          <m:t>φ</m:t>
        </m:r>
      </m:oMath>
      <w:r w:rsidRPr="003E62AF">
        <w:rPr>
          <w:rFonts w:eastAsia="Palatino Linotype"/>
          <w:sz w:val="26"/>
          <w:szCs w:val="26"/>
        </w:rPr>
        <w:t xml:space="preserve">là pha ban đầu của dao động </w:t>
      </w:r>
      <w:sdt>
        <w:sdtPr>
          <w:rPr>
            <w:sz w:val="26"/>
            <w:szCs w:val="26"/>
          </w:rPr>
          <w:tag w:val="goog_rdk_3"/>
          <w:id w:val="2061278282"/>
        </w:sdtPr>
        <w:sdtContent>
          <w:r w:rsidRPr="003E62AF">
            <w:rPr>
              <w:rFonts w:eastAsia="Cardo"/>
              <w:sz w:val="26"/>
              <w:szCs w:val="26"/>
            </w:rPr>
            <w:t>→</w:t>
          </w:r>
        </w:sdtContent>
      </w:sdt>
      <w:r w:rsidRPr="003E62AF">
        <w:rPr>
          <w:rFonts w:eastAsia="Palatino Linotype"/>
          <w:sz w:val="26"/>
          <w:szCs w:val="26"/>
        </w:rPr>
        <w:t xml:space="preserve"> xác định trạng thái dao động tại thời điểm t = 0 [rad] </w:t>
      </w:r>
      <w:sdt>
        <w:sdtPr>
          <w:rPr>
            <w:sz w:val="26"/>
            <w:szCs w:val="26"/>
          </w:rPr>
          <w:tag w:val="goog_rdk_4"/>
          <w:id w:val="451059475"/>
        </w:sdtPr>
        <w:sdtContent>
          <w:r w:rsidRPr="003E62AF">
            <w:rPr>
              <w:rFonts w:eastAsia="Cardo"/>
              <w:sz w:val="26"/>
              <w:szCs w:val="26"/>
            </w:rPr>
            <w:t>→</w:t>
          </w:r>
        </w:sdtContent>
      </w:sdt>
      <w:r w:rsidRPr="003E62AF">
        <w:rPr>
          <w:rFonts w:eastAsia="Palatino Linotype"/>
          <w:sz w:val="26"/>
          <w:szCs w:val="26"/>
        </w:rPr>
        <w:t xml:space="preserve"> phụ thuộc cách kích thích dao động.</w:t>
      </w:r>
    </w:p>
    <w:p w:rsidR="003E62AF" w:rsidRPr="003E62AF" w:rsidRDefault="003E62AF" w:rsidP="003E62AF">
      <w:pPr>
        <w:tabs>
          <w:tab w:val="left" w:pos="240"/>
          <w:tab w:val="left" w:pos="284"/>
          <w:tab w:val="left" w:pos="426"/>
          <w:tab w:val="left" w:pos="1680"/>
          <w:tab w:val="left" w:pos="3080"/>
          <w:tab w:val="left" w:pos="4480"/>
        </w:tabs>
        <w:spacing w:line="276" w:lineRule="auto"/>
        <w:jc w:val="both"/>
        <w:rPr>
          <w:rFonts w:eastAsia="Palatino Linotype"/>
          <w:sz w:val="26"/>
          <w:szCs w:val="26"/>
        </w:rPr>
      </w:pPr>
      <w:r w:rsidRPr="003E62AF">
        <w:rPr>
          <w:rFonts w:eastAsia="Palatino Linotype"/>
          <w:sz w:val="26"/>
          <w:szCs w:val="26"/>
        </w:rPr>
        <w:tab/>
      </w:r>
      <w:r w:rsidRPr="003E62AF">
        <w:rPr>
          <w:rFonts w:eastAsia="Palatino Linotype"/>
          <w:sz w:val="26"/>
          <w:szCs w:val="26"/>
        </w:rPr>
        <w:tab/>
      </w:r>
      <w:r w:rsidRPr="003E62AF">
        <w:rPr>
          <w:rFonts w:eastAsia="Palatino Linotype"/>
          <w:sz w:val="26"/>
          <w:szCs w:val="26"/>
        </w:rPr>
        <w:tab/>
        <w:t xml:space="preserve">+ </w:t>
      </w:r>
      <m:oMath>
        <m:r>
          <w:rPr>
            <w:rFonts w:ascii="Cambria Math" w:eastAsia="Palatino Linotype" w:hAnsi="Cambria Math"/>
            <w:sz w:val="26"/>
            <w:szCs w:val="26"/>
          </w:rPr>
          <m:t>ω</m:t>
        </m:r>
      </m:oMath>
      <w:r w:rsidRPr="003E62AF">
        <w:rPr>
          <w:rFonts w:eastAsia="Palatino Linotype"/>
          <w:sz w:val="26"/>
          <w:szCs w:val="26"/>
        </w:rPr>
        <w:t xml:space="preserve"> là là tần số góc </w:t>
      </w:r>
      <w:sdt>
        <w:sdtPr>
          <w:rPr>
            <w:sz w:val="26"/>
            <w:szCs w:val="26"/>
          </w:rPr>
          <w:tag w:val="goog_rdk_5"/>
          <w:id w:val="141778496"/>
        </w:sdtPr>
        <w:sdtContent>
          <w:r w:rsidRPr="003E62AF">
            <w:rPr>
              <w:rFonts w:eastAsia="Cardo"/>
              <w:sz w:val="26"/>
              <w:szCs w:val="26"/>
            </w:rPr>
            <w:t>→</w:t>
          </w:r>
        </w:sdtContent>
      </w:sdt>
      <w:r w:rsidRPr="003E62AF">
        <w:rPr>
          <w:rFonts w:eastAsia="Palatino Linotype"/>
          <w:sz w:val="26"/>
          <w:szCs w:val="26"/>
        </w:rPr>
        <w:t xml:space="preserve"> luôn luôn có giá trị dương </w:t>
      </w:r>
      <w:sdt>
        <w:sdtPr>
          <w:rPr>
            <w:sz w:val="26"/>
            <w:szCs w:val="26"/>
          </w:rPr>
          <w:tag w:val="goog_rdk_6"/>
          <w:id w:val="499780429"/>
        </w:sdtPr>
        <w:sdtContent>
          <w:r w:rsidRPr="003E62AF">
            <w:rPr>
              <w:rFonts w:eastAsia="Cardo"/>
              <w:sz w:val="26"/>
              <w:szCs w:val="26"/>
            </w:rPr>
            <w:t>→</w:t>
          </w:r>
        </w:sdtContent>
      </w:sdt>
      <w:r w:rsidRPr="003E62AF">
        <w:rPr>
          <w:rFonts w:eastAsia="Palatino Linotype"/>
          <w:sz w:val="26"/>
          <w:szCs w:val="26"/>
        </w:rPr>
        <w:t xml:space="preserve"> phụ thuộc vào cấu tạo của hệ dao động </w:t>
      </w:r>
      <w:r w:rsidRPr="003E62AF">
        <w:rPr>
          <w:rFonts w:eastAsia="Palatino Linotype"/>
          <w:b/>
          <w:sz w:val="26"/>
          <w:szCs w:val="26"/>
        </w:rPr>
        <w:t xml:space="preserve"> </w:t>
      </w:r>
      <w:r w:rsidRPr="003E62AF">
        <w:rPr>
          <w:rFonts w:eastAsia="Palatino Linotype"/>
          <w:sz w:val="26"/>
          <w:szCs w:val="26"/>
        </w:rPr>
        <w:t>[rad/s].</w:t>
      </w:r>
      <w:r w:rsidRPr="003E62AF">
        <w:rPr>
          <w:rFonts w:eastAsia="Palatino Linotype"/>
          <w:color w:val="FF0000"/>
          <w:sz w:val="26"/>
          <w:szCs w:val="26"/>
          <w:highlight w:val="yellow"/>
        </w:rPr>
        <w:t xml:space="preserve"> </w:t>
      </w:r>
      <w:r w:rsidRPr="003E62AF">
        <w:rPr>
          <w:rFonts w:eastAsia="Palatino Linotype"/>
          <w:color w:val="FF0000"/>
          <w:sz w:val="26"/>
          <w:szCs w:val="26"/>
          <w:highlight w:val="yellow"/>
          <w:vertAlign w:val="subscript"/>
        </w:rPr>
        <w:object w:dxaOrig="1420" w:dyaOrig="639">
          <v:shape id="_x0000_i1025" type="#_x0000_t75" style="width:71pt;height:32pt"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Equation.DSMT4" ShapeID="_x0000_i1025" DrawAspect="Content" ObjectID="_1762807055" r:id="rId14"/>
        </w:object>
      </w:r>
    </w:p>
    <w:p w:rsidR="003E62AF" w:rsidRPr="003E62AF" w:rsidRDefault="003E62AF" w:rsidP="003E62AF">
      <w:pPr>
        <w:tabs>
          <w:tab w:val="left" w:pos="240"/>
          <w:tab w:val="left" w:pos="284"/>
          <w:tab w:val="left" w:pos="426"/>
          <w:tab w:val="left" w:pos="1680"/>
          <w:tab w:val="left" w:pos="3080"/>
          <w:tab w:val="left" w:pos="4480"/>
        </w:tabs>
        <w:spacing w:line="276" w:lineRule="auto"/>
        <w:jc w:val="both"/>
        <w:rPr>
          <w:rFonts w:eastAsia="Palatino Linotype"/>
          <w:b/>
          <w:sz w:val="26"/>
          <w:szCs w:val="26"/>
        </w:rPr>
      </w:pPr>
      <w:r w:rsidRPr="003E62AF">
        <w:rPr>
          <w:rFonts w:eastAsia="Palatino Linotype"/>
          <w:b/>
          <w:sz w:val="26"/>
          <w:szCs w:val="26"/>
        </w:rPr>
        <w:tab/>
      </w:r>
      <w:r w:rsidRPr="003E62AF">
        <w:rPr>
          <w:rFonts w:eastAsia="Palatino Linotype"/>
          <w:b/>
          <w:sz w:val="26"/>
          <w:szCs w:val="26"/>
        </w:rPr>
        <w:tab/>
      </w:r>
      <w:r w:rsidRPr="003E62AF">
        <w:rPr>
          <w:rFonts w:eastAsia="Palatino Linotype"/>
          <w:b/>
          <w:sz w:val="26"/>
          <w:szCs w:val="26"/>
        </w:rPr>
        <w:tab/>
        <w:t>Chú ý:</w:t>
      </w:r>
    </w:p>
    <w:p w:rsidR="003E62AF" w:rsidRPr="003E62AF" w:rsidRDefault="003E62AF" w:rsidP="003E62AF">
      <w:pPr>
        <w:tabs>
          <w:tab w:val="left" w:pos="240"/>
          <w:tab w:val="left" w:pos="284"/>
          <w:tab w:val="left" w:pos="426"/>
          <w:tab w:val="left" w:pos="1680"/>
          <w:tab w:val="left" w:pos="3080"/>
          <w:tab w:val="left" w:pos="4480"/>
        </w:tabs>
        <w:spacing w:line="276" w:lineRule="auto"/>
        <w:jc w:val="both"/>
        <w:rPr>
          <w:rFonts w:eastAsia="Palatino Linotype"/>
          <w:sz w:val="26"/>
          <w:szCs w:val="26"/>
        </w:rPr>
      </w:pPr>
      <w:r w:rsidRPr="003E62AF">
        <w:rPr>
          <w:rFonts w:eastAsia="Palatino Linotype"/>
          <w:sz w:val="26"/>
          <w:szCs w:val="26"/>
        </w:rPr>
        <w:tab/>
      </w:r>
      <w:r w:rsidRPr="003E62AF">
        <w:rPr>
          <w:rFonts w:eastAsia="Palatino Linotype"/>
          <w:sz w:val="26"/>
          <w:szCs w:val="26"/>
        </w:rPr>
        <w:tab/>
      </w:r>
      <w:r w:rsidRPr="003E62AF">
        <w:rPr>
          <w:rFonts w:eastAsia="Palatino Linotype"/>
          <w:sz w:val="26"/>
          <w:szCs w:val="26"/>
        </w:rPr>
        <w:tab/>
      </w:r>
      <w:r w:rsidRPr="003E62AF">
        <w:rPr>
          <w:rFonts w:eastAsia="Wingdings"/>
          <w:b/>
          <w:sz w:val="26"/>
          <w:szCs w:val="26"/>
        </w:rPr>
        <w:t>-</w:t>
      </w:r>
      <w:r w:rsidRPr="003E62AF">
        <w:rPr>
          <w:rFonts w:eastAsia="Palatino Linotype"/>
          <w:sz w:val="26"/>
          <w:szCs w:val="26"/>
        </w:rPr>
        <w:t xml:space="preserve"> Quỹ đạo chuyển động của con lắc đơn là một đoạn thẳng có chiều dài </w:t>
      </w:r>
      <w:r w:rsidRPr="003E62AF">
        <w:rPr>
          <w:rFonts w:eastAsia="Palatino Linotype"/>
          <w:color w:val="FF0000"/>
          <w:sz w:val="26"/>
          <w:szCs w:val="26"/>
          <w:highlight w:val="yellow"/>
        </w:rPr>
        <w:object w:dxaOrig="804" w:dyaOrig="268">
          <v:shape id="_x0000_i1026" type="#_x0000_t75" style="width:40pt;height:13.5pt" o:ole="" o:bordertopcolor="this" o:borderleftcolor="this" o:borderbottomcolor="this" o:borderrightcolor="this">
            <v:imagedata r:id="rId15" o:title=""/>
            <w10:bordertop type="single" width="8"/>
            <w10:borderleft type="single" width="8"/>
            <w10:borderbottom type="single" width="8"/>
            <w10:borderright type="single" width="8"/>
          </v:shape>
          <o:OLEObject Type="Embed" ProgID="Equation.DSMT4" ShapeID="_x0000_i1026" DrawAspect="Content" ObjectID="_1762807056" r:id="rId16"/>
        </w:object>
      </w:r>
    </w:p>
    <w:p w:rsidR="003E62AF" w:rsidRPr="003E62AF" w:rsidRDefault="003E62AF" w:rsidP="003E62AF">
      <w:pPr>
        <w:tabs>
          <w:tab w:val="left" w:pos="240"/>
          <w:tab w:val="left" w:pos="284"/>
          <w:tab w:val="left" w:pos="426"/>
          <w:tab w:val="left" w:pos="1680"/>
          <w:tab w:val="left" w:pos="3080"/>
          <w:tab w:val="left" w:pos="4480"/>
        </w:tabs>
        <w:spacing w:line="276" w:lineRule="auto"/>
        <w:jc w:val="both"/>
        <w:rPr>
          <w:rFonts w:eastAsia="Palatino Linotype"/>
          <w:sz w:val="26"/>
          <w:szCs w:val="26"/>
        </w:rPr>
      </w:pPr>
      <w:r w:rsidRPr="003E62AF">
        <w:rPr>
          <w:rFonts w:eastAsia="Palatino Linotype"/>
          <w:sz w:val="26"/>
          <w:szCs w:val="26"/>
        </w:rPr>
        <w:tab/>
      </w:r>
      <w:r w:rsidRPr="003E62AF">
        <w:rPr>
          <w:rFonts w:eastAsia="Palatino Linotype"/>
          <w:sz w:val="26"/>
          <w:szCs w:val="26"/>
        </w:rPr>
        <w:tab/>
      </w:r>
      <w:r w:rsidRPr="003E62AF">
        <w:rPr>
          <w:rFonts w:eastAsia="Palatino Linotype"/>
          <w:sz w:val="26"/>
          <w:szCs w:val="26"/>
        </w:rPr>
        <w:tab/>
      </w:r>
      <w:r w:rsidRPr="003E62AF">
        <w:rPr>
          <w:rFonts w:eastAsia="Wingdings"/>
          <w:b/>
          <w:sz w:val="26"/>
          <w:szCs w:val="26"/>
        </w:rPr>
        <w:t>-</w:t>
      </w:r>
      <w:r w:rsidRPr="003E62AF">
        <w:rPr>
          <w:rFonts w:eastAsia="Palatino Linotype"/>
          <w:sz w:val="26"/>
          <w:szCs w:val="26"/>
        </w:rPr>
        <w:t xml:space="preserve"> Trong mỗi chu kì vật dao động, vật qua vị trí cân bằng 2 lần, qua vị trí biên dương 1 lần, qua vị trí biên âm 1 lần, qua vị trí khác 2 lần (1 lần (+), 1 lần (-)). </w:t>
      </w:r>
    </w:p>
    <w:p w:rsidR="003E62AF" w:rsidRPr="003E62AF" w:rsidRDefault="003E62AF" w:rsidP="003E62AF">
      <w:pPr>
        <w:tabs>
          <w:tab w:val="left" w:pos="240"/>
          <w:tab w:val="left" w:pos="284"/>
          <w:tab w:val="left" w:pos="426"/>
          <w:tab w:val="left" w:pos="1680"/>
          <w:tab w:val="left" w:pos="3080"/>
          <w:tab w:val="left" w:pos="4480"/>
        </w:tabs>
        <w:spacing w:line="276" w:lineRule="auto"/>
        <w:jc w:val="both"/>
        <w:rPr>
          <w:rFonts w:eastAsia="Palatino Linotype"/>
          <w:sz w:val="26"/>
          <w:szCs w:val="26"/>
        </w:rPr>
      </w:pPr>
      <w:r w:rsidRPr="003E62AF">
        <w:rPr>
          <w:rFonts w:eastAsia="Palatino Linotype"/>
          <w:sz w:val="26"/>
          <w:szCs w:val="26"/>
        </w:rPr>
        <w:tab/>
      </w:r>
      <w:r w:rsidRPr="003E62AF">
        <w:rPr>
          <w:rFonts w:eastAsia="Palatino Linotype"/>
          <w:sz w:val="26"/>
          <w:szCs w:val="26"/>
        </w:rPr>
        <w:tab/>
      </w:r>
      <w:r w:rsidRPr="003E62AF">
        <w:rPr>
          <w:rFonts w:eastAsia="Palatino Linotype"/>
          <w:sz w:val="26"/>
          <w:szCs w:val="26"/>
        </w:rPr>
        <w:tab/>
      </w:r>
      <w:r w:rsidRPr="003E62AF">
        <w:rPr>
          <w:rFonts w:eastAsia="Wingdings"/>
          <w:b/>
          <w:sz w:val="26"/>
          <w:szCs w:val="26"/>
        </w:rPr>
        <w:t>-</w:t>
      </w:r>
      <w:r w:rsidRPr="003E62AF">
        <w:rPr>
          <w:rFonts w:eastAsia="Palatino Linotype"/>
          <w:b/>
          <w:sz w:val="26"/>
          <w:szCs w:val="26"/>
        </w:rPr>
        <w:t xml:space="preserve"> </w:t>
      </w:r>
      <w:r w:rsidRPr="003E62AF">
        <w:rPr>
          <w:rFonts w:eastAsia="Palatino Linotype"/>
          <w:sz w:val="26"/>
          <w:szCs w:val="26"/>
        </w:rPr>
        <w:t>Những đại lượng thay đổi trong quá trình dao động là: t, pha của dao động, li độ x.</w:t>
      </w:r>
    </w:p>
    <w:p w:rsidR="003E62AF" w:rsidRPr="003E62AF" w:rsidRDefault="003E62AF" w:rsidP="003E62AF">
      <w:pPr>
        <w:tabs>
          <w:tab w:val="left" w:pos="240"/>
          <w:tab w:val="left" w:pos="284"/>
          <w:tab w:val="left" w:pos="426"/>
          <w:tab w:val="left" w:pos="1680"/>
          <w:tab w:val="left" w:pos="3080"/>
          <w:tab w:val="left" w:pos="4480"/>
        </w:tabs>
        <w:spacing w:line="276" w:lineRule="auto"/>
        <w:jc w:val="both"/>
        <w:rPr>
          <w:rFonts w:eastAsia="Palatino Linotype"/>
          <w:sz w:val="26"/>
          <w:szCs w:val="26"/>
        </w:rPr>
      </w:pPr>
      <w:r w:rsidRPr="003E62AF">
        <w:rPr>
          <w:rFonts w:eastAsia="Palatino Linotype"/>
          <w:sz w:val="26"/>
          <w:szCs w:val="26"/>
        </w:rPr>
        <w:tab/>
      </w:r>
      <w:r w:rsidRPr="003E62AF">
        <w:rPr>
          <w:rFonts w:eastAsia="Palatino Linotype"/>
          <w:sz w:val="26"/>
          <w:szCs w:val="26"/>
        </w:rPr>
        <w:tab/>
      </w:r>
      <w:r w:rsidRPr="003E62AF">
        <w:rPr>
          <w:rFonts w:eastAsia="Palatino Linotype"/>
          <w:sz w:val="26"/>
          <w:szCs w:val="26"/>
        </w:rPr>
        <w:tab/>
      </w:r>
      <w:r w:rsidRPr="003E62AF">
        <w:rPr>
          <w:rFonts w:eastAsia="Wingdings"/>
          <w:b/>
          <w:sz w:val="26"/>
          <w:szCs w:val="26"/>
        </w:rPr>
        <w:t>-</w:t>
      </w:r>
      <w:r w:rsidRPr="003E62AF">
        <w:rPr>
          <w:rFonts w:eastAsia="Palatino Linotype"/>
          <w:b/>
          <w:sz w:val="26"/>
          <w:szCs w:val="26"/>
        </w:rPr>
        <w:t xml:space="preserve"> </w:t>
      </w:r>
      <w:r w:rsidRPr="003E62AF">
        <w:rPr>
          <w:rFonts w:eastAsia="Palatino Linotype"/>
          <w:sz w:val="26"/>
          <w:szCs w:val="26"/>
        </w:rPr>
        <w:t xml:space="preserve">Những đại lượng không thay đổi trong quá trình dao động là: A, </w:t>
      </w:r>
      <w:r w:rsidRPr="003E62AF">
        <w:rPr>
          <w:rFonts w:eastAsia="Palatino Linotype"/>
          <w:sz w:val="26"/>
          <w:szCs w:val="26"/>
          <w:vertAlign w:val="subscript"/>
        </w:rPr>
        <w:object w:dxaOrig="1005" w:dyaOrig="318">
          <v:shape id="_x0000_i1027" type="#_x0000_t75" style="width:50.5pt;height:16pt" o:ole="">
            <v:imagedata r:id="rId17" o:title=""/>
          </v:shape>
          <o:OLEObject Type="Embed" ProgID="Equation.DSMT4" ShapeID="_x0000_i1027" DrawAspect="Content" ObjectID="_1762807057" r:id="rId18"/>
        </w:object>
      </w:r>
    </w:p>
    <w:p w:rsidR="003E62AF" w:rsidRPr="003E62AF" w:rsidRDefault="003E62AF" w:rsidP="003E62AF">
      <w:pPr>
        <w:tabs>
          <w:tab w:val="left" w:pos="426"/>
        </w:tabs>
        <w:spacing w:line="276" w:lineRule="auto"/>
        <w:ind w:firstLine="283"/>
        <w:jc w:val="both"/>
        <w:rPr>
          <w:rFonts w:eastAsia="Palatino Linotype"/>
          <w:b/>
          <w:color w:val="FF0000"/>
          <w:sz w:val="26"/>
          <w:szCs w:val="26"/>
        </w:rPr>
      </w:pPr>
      <w:r w:rsidRPr="003E62AF">
        <w:rPr>
          <w:rFonts w:eastAsia="Palatino Linotype"/>
          <w:b/>
          <w:color w:val="FF0000"/>
          <w:sz w:val="26"/>
          <w:szCs w:val="26"/>
        </w:rPr>
        <w:tab/>
        <w:t>III. MỐI LIÊN HỆ GIỮA CHUYỂN ĐỘNG TRÒN ĐỀU VÀ DAO ĐỘNG ĐIỀU HOÀ:</w:t>
      </w:r>
    </w:p>
    <w:p w:rsidR="003E62AF" w:rsidRPr="003E62AF" w:rsidRDefault="003E62AF" w:rsidP="003E62AF">
      <w:pPr>
        <w:tabs>
          <w:tab w:val="left" w:pos="426"/>
        </w:tabs>
        <w:spacing w:line="276" w:lineRule="auto"/>
        <w:ind w:firstLine="426"/>
        <w:jc w:val="both"/>
        <w:rPr>
          <w:rFonts w:eastAsia="Palatino Linotype"/>
          <w:sz w:val="26"/>
          <w:szCs w:val="26"/>
        </w:rPr>
      </w:pPr>
      <w:r w:rsidRPr="003E62AF">
        <w:rPr>
          <w:noProof/>
          <w:sz w:val="26"/>
          <w:szCs w:val="26"/>
        </w:rPr>
        <w:drawing>
          <wp:anchor distT="0" distB="0" distL="114300" distR="114300" simplePos="0" relativeHeight="251660288" behindDoc="0" locked="0" layoutInCell="1" hidden="0" allowOverlap="1" wp14:anchorId="6D998750" wp14:editId="35E8F60F">
            <wp:simplePos x="0" y="0"/>
            <wp:positionH relativeFrom="column">
              <wp:posOffset>5953760</wp:posOffset>
            </wp:positionH>
            <wp:positionV relativeFrom="paragraph">
              <wp:posOffset>97155</wp:posOffset>
            </wp:positionV>
            <wp:extent cx="1202690" cy="1134110"/>
            <wp:effectExtent l="0" t="0" r="0" b="8890"/>
            <wp:wrapSquare wrapText="bothSides" distT="0" distB="0" distL="114300" distR="114300"/>
            <wp:docPr id="1949849733"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9"/>
                    <a:srcRect/>
                    <a:stretch>
                      <a:fillRect/>
                    </a:stretch>
                  </pic:blipFill>
                  <pic:spPr>
                    <a:xfrm>
                      <a:off x="0" y="0"/>
                      <a:ext cx="1202690" cy="1134110"/>
                    </a:xfrm>
                    <a:prstGeom prst="rect">
                      <a:avLst/>
                    </a:prstGeom>
                    <a:ln/>
                  </pic:spPr>
                </pic:pic>
              </a:graphicData>
            </a:graphic>
            <wp14:sizeRelH relativeFrom="margin">
              <wp14:pctWidth>0</wp14:pctWidth>
            </wp14:sizeRelH>
            <wp14:sizeRelV relativeFrom="margin">
              <wp14:pctHeight>0</wp14:pctHeight>
            </wp14:sizeRelV>
          </wp:anchor>
        </w:drawing>
      </w:r>
      <w:r w:rsidRPr="003E62AF">
        <w:rPr>
          <w:rFonts w:eastAsia="Wingdings"/>
          <w:b/>
          <w:sz w:val="26"/>
          <w:szCs w:val="26"/>
        </w:rPr>
        <w:t>-</w:t>
      </w:r>
      <w:r w:rsidRPr="003E62AF">
        <w:rPr>
          <w:rFonts w:eastAsia="Palatino Linotype"/>
          <w:sz w:val="26"/>
          <w:szCs w:val="26"/>
        </w:rPr>
        <w:t xml:space="preserve"> Giả sử có một điểm M chuyển động tròn đều trên một đường tròn theo chiều dương (ngược chiều kim đồng hồ) với tốc độ góc </w:t>
      </w:r>
      <m:oMath>
        <m:r>
          <w:rPr>
            <w:rFonts w:ascii="Cambria Math" w:eastAsia="Palatino Linotype" w:hAnsi="Cambria Math"/>
            <w:sz w:val="26"/>
            <w:szCs w:val="26"/>
          </w:rPr>
          <m:t>ω</m:t>
        </m:r>
      </m:oMath>
      <w:r w:rsidRPr="003E62AF">
        <w:rPr>
          <w:rFonts w:eastAsia="Palatino Linotype"/>
          <w:sz w:val="26"/>
          <w:szCs w:val="26"/>
        </w:rPr>
        <w:t xml:space="preserve">. </w:t>
      </w:r>
    </w:p>
    <w:p w:rsidR="003E62AF" w:rsidRPr="003E62AF" w:rsidRDefault="003E62AF" w:rsidP="003E62AF">
      <w:pPr>
        <w:tabs>
          <w:tab w:val="left" w:pos="426"/>
        </w:tabs>
        <w:spacing w:line="276" w:lineRule="auto"/>
        <w:ind w:firstLine="426"/>
        <w:jc w:val="both"/>
        <w:rPr>
          <w:rFonts w:eastAsia="Palatino Linotype"/>
          <w:sz w:val="26"/>
          <w:szCs w:val="26"/>
        </w:rPr>
      </w:pPr>
      <w:r w:rsidRPr="003E62AF">
        <w:rPr>
          <w:rFonts w:eastAsia="Wingdings"/>
          <w:b/>
          <w:sz w:val="26"/>
          <w:szCs w:val="26"/>
        </w:rPr>
        <w:t>-</w:t>
      </w:r>
      <w:r w:rsidRPr="003E62AF">
        <w:rPr>
          <w:rFonts w:eastAsia="Palatino Linotype"/>
          <w:sz w:val="26"/>
          <w:szCs w:val="26"/>
        </w:rPr>
        <w:t xml:space="preserve"> Gọi P là hình chiếu vuông góc của điểm M trên trục Ox trùng với một đường kính của đường tròn và có gốc trùng với tâm O của đường tròn. Ta thấy điểm P dao động trên trục Ox quanh gốc toạ độ O.</w:t>
      </w:r>
    </w:p>
    <w:p w:rsidR="003E62AF" w:rsidRPr="003E62AF" w:rsidRDefault="003E62AF" w:rsidP="003E62AF">
      <w:pPr>
        <w:tabs>
          <w:tab w:val="left" w:pos="426"/>
        </w:tabs>
        <w:spacing w:line="276" w:lineRule="auto"/>
        <w:jc w:val="both"/>
        <w:rPr>
          <w:rFonts w:eastAsia="Palatino Linotype"/>
          <w:sz w:val="26"/>
          <w:szCs w:val="26"/>
        </w:rPr>
      </w:pPr>
      <w:r w:rsidRPr="003E62AF">
        <w:rPr>
          <w:rFonts w:eastAsia="Palatino Linotype"/>
          <w:sz w:val="26"/>
          <w:szCs w:val="26"/>
        </w:rPr>
        <w:tab/>
      </w:r>
      <w:r w:rsidRPr="003E62AF">
        <w:rPr>
          <w:rFonts w:eastAsia="Wingdings"/>
          <w:b/>
          <w:sz w:val="26"/>
          <w:szCs w:val="26"/>
        </w:rPr>
        <w:t>-</w:t>
      </w:r>
      <w:r w:rsidRPr="003E62AF">
        <w:rPr>
          <w:rFonts w:eastAsia="Palatino Linotype"/>
          <w:sz w:val="26"/>
          <w:szCs w:val="26"/>
        </w:rPr>
        <w:t xml:space="preserve"> Tại thời điểm t = 0, điểm M ở vị trí M</w:t>
      </w:r>
      <w:r w:rsidRPr="003E62AF">
        <w:rPr>
          <w:rFonts w:eastAsia="Palatino Linotype"/>
          <w:sz w:val="26"/>
          <w:szCs w:val="26"/>
          <w:vertAlign w:val="subscript"/>
        </w:rPr>
        <w:t>0</w:t>
      </w:r>
      <w:r w:rsidRPr="003E62AF">
        <w:rPr>
          <w:rFonts w:eastAsia="Palatino Linotype"/>
          <w:sz w:val="26"/>
          <w:szCs w:val="26"/>
        </w:rPr>
        <w:t xml:space="preserve"> được xác định bởi góc</w:t>
      </w:r>
      <m:oMath>
        <m:acc>
          <m:accPr>
            <m:ctrlPr>
              <w:rPr>
                <w:rFonts w:ascii="Cambria Math" w:eastAsia="Palatino Linotype" w:hAnsi="Cambria Math"/>
                <w:i/>
                <w:sz w:val="26"/>
                <w:szCs w:val="26"/>
              </w:rPr>
            </m:ctrlPr>
          </m:accPr>
          <m:e>
            <m:sSub>
              <m:sSubPr>
                <m:ctrlPr>
                  <w:rPr>
                    <w:rFonts w:ascii="Cambria Math" w:eastAsia="Palatino Linotype" w:hAnsi="Cambria Math"/>
                    <w:i/>
                    <w:sz w:val="26"/>
                    <w:szCs w:val="26"/>
                  </w:rPr>
                </m:ctrlPr>
              </m:sSubPr>
              <m:e>
                <m:r>
                  <w:rPr>
                    <w:rFonts w:ascii="Cambria Math" w:eastAsia="Palatino Linotype" w:hAnsi="Cambria Math"/>
                    <w:sz w:val="26"/>
                    <w:szCs w:val="26"/>
                  </w:rPr>
                  <m:t>P</m:t>
                </m:r>
              </m:e>
              <m:sub>
                <m:r>
                  <w:rPr>
                    <w:rFonts w:ascii="Cambria Math" w:eastAsia="Palatino Linotype" w:hAnsi="Cambria Math"/>
                    <w:sz w:val="26"/>
                    <w:szCs w:val="26"/>
                  </w:rPr>
                  <m:t>1</m:t>
                </m:r>
              </m:sub>
            </m:sSub>
            <m:r>
              <w:rPr>
                <w:rFonts w:ascii="Cambria Math" w:eastAsia="Palatino Linotype" w:hAnsi="Cambria Math"/>
                <w:sz w:val="26"/>
                <w:szCs w:val="26"/>
              </w:rPr>
              <m:t>O</m:t>
            </m:r>
            <m:sSub>
              <m:sSubPr>
                <m:ctrlPr>
                  <w:rPr>
                    <w:rFonts w:ascii="Cambria Math" w:eastAsia="Palatino Linotype" w:hAnsi="Cambria Math"/>
                    <w:i/>
                    <w:sz w:val="26"/>
                    <w:szCs w:val="26"/>
                  </w:rPr>
                </m:ctrlPr>
              </m:sSubPr>
              <m:e>
                <m:r>
                  <w:rPr>
                    <w:rFonts w:ascii="Cambria Math" w:eastAsia="Palatino Linotype" w:hAnsi="Cambria Math"/>
                    <w:sz w:val="26"/>
                    <w:szCs w:val="26"/>
                  </w:rPr>
                  <m:t>M</m:t>
                </m:r>
              </m:e>
              <m:sub>
                <m:r>
                  <w:rPr>
                    <w:rFonts w:ascii="Cambria Math" w:eastAsia="Palatino Linotype" w:hAnsi="Cambria Math"/>
                    <w:sz w:val="26"/>
                    <w:szCs w:val="26"/>
                  </w:rPr>
                  <m:t>0</m:t>
                </m:r>
              </m:sub>
            </m:sSub>
          </m:e>
        </m:acc>
        <m:r>
          <w:rPr>
            <w:rFonts w:ascii="Cambria Math" w:eastAsia="Palatino Linotype" w:hAnsi="Cambria Math"/>
            <w:sz w:val="26"/>
            <w:szCs w:val="26"/>
          </w:rPr>
          <m:t>=φ (rad)</m:t>
        </m:r>
      </m:oMath>
      <w:r w:rsidRPr="003E62AF">
        <w:rPr>
          <w:rFonts w:eastAsia="Palatino Linotype"/>
          <w:sz w:val="26"/>
          <w:szCs w:val="26"/>
        </w:rPr>
        <w:t xml:space="preserve">  </w:t>
      </w:r>
    </w:p>
    <w:p w:rsidR="003E62AF" w:rsidRPr="003E62AF" w:rsidRDefault="003E62AF" w:rsidP="003E62AF">
      <w:pPr>
        <w:tabs>
          <w:tab w:val="left" w:pos="426"/>
        </w:tabs>
        <w:spacing w:line="276" w:lineRule="auto"/>
        <w:jc w:val="both"/>
        <w:rPr>
          <w:rFonts w:eastAsia="Palatino Linotype"/>
          <w:sz w:val="26"/>
          <w:szCs w:val="26"/>
        </w:rPr>
      </w:pPr>
      <w:r w:rsidRPr="003E62AF">
        <w:rPr>
          <w:rFonts w:eastAsia="Palatino Linotype"/>
          <w:sz w:val="26"/>
          <w:szCs w:val="26"/>
        </w:rPr>
        <w:tab/>
      </w:r>
      <w:r w:rsidRPr="003E62AF">
        <w:rPr>
          <w:rFonts w:eastAsia="Wingdings"/>
          <w:b/>
          <w:sz w:val="26"/>
          <w:szCs w:val="26"/>
        </w:rPr>
        <w:t>-</w:t>
      </w:r>
      <w:r w:rsidRPr="003E62AF">
        <w:rPr>
          <w:rFonts w:eastAsia="Palatino Linotype"/>
          <w:sz w:val="26"/>
          <w:szCs w:val="26"/>
        </w:rPr>
        <w:t xml:space="preserve"> Sau t giây, tức là tại thời điểm t nó chuyển động đến điểm vị trí điểm M xác định bởi góc </w:t>
      </w:r>
      <m:oMath>
        <m:acc>
          <m:accPr>
            <m:ctrlPr>
              <w:rPr>
                <w:rFonts w:ascii="Cambria Math" w:eastAsia="Palatino Linotype" w:hAnsi="Cambria Math"/>
                <w:i/>
                <w:sz w:val="26"/>
                <w:szCs w:val="26"/>
              </w:rPr>
            </m:ctrlPr>
          </m:accPr>
          <m:e>
            <m:r>
              <w:rPr>
                <w:rFonts w:ascii="Cambria Math" w:eastAsia="Palatino Linotype" w:hAnsi="Cambria Math"/>
                <w:sz w:val="26"/>
                <w:szCs w:val="26"/>
              </w:rPr>
              <m:t>P</m:t>
            </m:r>
            <m:r>
              <w:rPr>
                <w:rFonts w:ascii="Cambria Math" w:eastAsia="Palatino Linotype" w:hAnsi="Cambria Math"/>
                <w:sz w:val="26"/>
                <w:szCs w:val="26"/>
              </w:rPr>
              <m:t>O</m:t>
            </m:r>
            <m:r>
              <w:rPr>
                <w:rFonts w:ascii="Cambria Math" w:eastAsia="Palatino Linotype" w:hAnsi="Cambria Math"/>
                <w:sz w:val="26"/>
                <w:szCs w:val="26"/>
              </w:rPr>
              <m:t>M</m:t>
            </m:r>
          </m:e>
        </m:acc>
        <m:r>
          <w:rPr>
            <w:rFonts w:ascii="Cambria Math" w:eastAsia="Palatino Linotype" w:hAnsi="Cambria Math"/>
            <w:sz w:val="26"/>
            <w:szCs w:val="26"/>
          </w:rPr>
          <m:t>=</m:t>
        </m:r>
        <m:r>
          <w:rPr>
            <w:rFonts w:ascii="Cambria Math" w:eastAsia="Palatino Linotype" w:hAnsi="Cambria Math"/>
            <w:sz w:val="26"/>
            <w:szCs w:val="26"/>
          </w:rPr>
          <m:t>ωt+</m:t>
        </m:r>
        <m:r>
          <w:rPr>
            <w:rFonts w:ascii="Cambria Math" w:eastAsia="Palatino Linotype" w:hAnsi="Cambria Math"/>
            <w:sz w:val="26"/>
            <w:szCs w:val="26"/>
          </w:rPr>
          <m:t>φ</m:t>
        </m:r>
        <m:r>
          <w:rPr>
            <w:rFonts w:ascii="Cambria Math" w:eastAsia="Palatino Linotype" w:hAnsi="Cambria Math"/>
            <w:sz w:val="26"/>
            <w:szCs w:val="26"/>
          </w:rPr>
          <m:t xml:space="preserve"> (rad)</m:t>
        </m:r>
      </m:oMath>
    </w:p>
    <w:p w:rsidR="003E62AF" w:rsidRPr="003E62AF" w:rsidRDefault="003E62AF" w:rsidP="003E62AF">
      <w:pPr>
        <w:tabs>
          <w:tab w:val="left" w:pos="426"/>
        </w:tabs>
        <w:spacing w:line="276" w:lineRule="auto"/>
        <w:jc w:val="both"/>
        <w:rPr>
          <w:rFonts w:eastAsia="Palatino Linotype"/>
          <w:sz w:val="26"/>
          <w:szCs w:val="26"/>
        </w:rPr>
      </w:pPr>
      <w:r w:rsidRPr="003E62AF">
        <w:rPr>
          <w:rFonts w:eastAsia="Palatino Linotype"/>
          <w:sz w:val="26"/>
          <w:szCs w:val="26"/>
        </w:rPr>
        <w:tab/>
      </w:r>
      <w:r w:rsidRPr="003E62AF">
        <w:rPr>
          <w:rFonts w:eastAsia="Wingdings"/>
          <w:b/>
          <w:sz w:val="26"/>
          <w:szCs w:val="26"/>
        </w:rPr>
        <w:t>-</w:t>
      </w:r>
      <w:r w:rsidRPr="003E62AF">
        <w:rPr>
          <w:rFonts w:eastAsia="Palatino Linotype"/>
          <w:sz w:val="26"/>
          <w:szCs w:val="26"/>
        </w:rPr>
        <w:t xml:space="preserve"> Khi ấy tọa độ </w:t>
      </w:r>
      <w:r w:rsidRPr="003E62AF">
        <w:rPr>
          <w:rFonts w:eastAsia="Palatino Linotype"/>
          <w:sz w:val="26"/>
          <w:szCs w:val="26"/>
          <w:vertAlign w:val="subscript"/>
        </w:rPr>
        <w:object w:dxaOrig="753" w:dyaOrig="352">
          <v:shape id="_x0000_i1030" type="#_x0000_t75" style="width:37.5pt;height:17.5pt" o:ole="">
            <v:imagedata r:id="rId20" o:title=""/>
          </v:shape>
          <o:OLEObject Type="Embed" ProgID="Equation.DSMT4" ShapeID="_x0000_i1030" DrawAspect="Content" ObjectID="_1762807058" r:id="rId21"/>
        </w:object>
      </w:r>
      <w:r w:rsidRPr="003E62AF">
        <w:rPr>
          <w:rFonts w:eastAsia="Palatino Linotype"/>
          <w:sz w:val="26"/>
          <w:szCs w:val="26"/>
        </w:rPr>
        <w:t xml:space="preserve"> của điểm P có phương trình là </w:t>
      </w:r>
      <w:r w:rsidRPr="003E62AF">
        <w:rPr>
          <w:rFonts w:eastAsia="Palatino Linotype"/>
          <w:sz w:val="26"/>
          <w:szCs w:val="26"/>
          <w:vertAlign w:val="subscript"/>
        </w:rPr>
        <w:object w:dxaOrig="3565" w:dyaOrig="385">
          <v:shape id="_x0000_i1031" type="#_x0000_t75" style="width:178.5pt;height:19.5pt" o:ole="">
            <v:imagedata r:id="rId22" o:title=""/>
          </v:shape>
          <o:OLEObject Type="Embed" ProgID="Equation.DSMT4" ShapeID="_x0000_i1031" DrawAspect="Content" ObjectID="_1762807059" r:id="rId23"/>
        </w:object>
      </w:r>
      <w:r w:rsidRPr="003E62AF">
        <w:rPr>
          <w:rFonts w:eastAsia="Palatino Linotype"/>
          <w:sz w:val="26"/>
          <w:szCs w:val="26"/>
        </w:rPr>
        <w:t>trong đó ta có</w:t>
      </w:r>
      <w:r w:rsidRPr="003E62AF">
        <w:rPr>
          <w:rFonts w:eastAsia="Palatino Linotype"/>
          <w:sz w:val="26"/>
          <w:szCs w:val="26"/>
          <w:highlight w:val="yellow"/>
          <w:vertAlign w:val="subscript"/>
        </w:rPr>
        <w:object w:dxaOrig="753" w:dyaOrig="620">
          <v:shape id="_x0000_i1032" type="#_x0000_t75" style="width:37.5pt;height:31pt" o:ole="">
            <v:imagedata r:id="rId24" o:title=""/>
          </v:shape>
          <o:OLEObject Type="Embed" ProgID="Equation.DSMT4" ShapeID="_x0000_i1032" DrawAspect="Content" ObjectID="_1762807060" r:id="rId25"/>
        </w:object>
      </w:r>
      <w:r w:rsidRPr="003E62AF">
        <w:rPr>
          <w:rFonts w:eastAsia="Palatino Linotype"/>
          <w:sz w:val="26"/>
          <w:szCs w:val="26"/>
        </w:rPr>
        <w:t xml:space="preserve"> </w:t>
      </w:r>
    </w:p>
    <w:p w:rsidR="003E62AF" w:rsidRPr="003E62AF" w:rsidRDefault="003E62AF" w:rsidP="003E62AF">
      <w:pPr>
        <w:tabs>
          <w:tab w:val="left" w:pos="426"/>
        </w:tabs>
        <w:spacing w:line="276" w:lineRule="auto"/>
        <w:jc w:val="both"/>
        <w:rPr>
          <w:rFonts w:eastAsia="Palatino Linotype"/>
          <w:sz w:val="26"/>
          <w:szCs w:val="26"/>
        </w:rPr>
      </w:pPr>
      <w:r w:rsidRPr="003E62AF">
        <w:rPr>
          <w:rFonts w:eastAsia="Palatino Linotype"/>
          <w:b/>
          <w:sz w:val="26"/>
          <w:szCs w:val="26"/>
        </w:rPr>
        <w:tab/>
      </w:r>
      <w:r w:rsidRPr="003E62AF">
        <w:rPr>
          <w:rFonts w:eastAsia="Wingdings"/>
          <w:b/>
          <w:sz w:val="26"/>
          <w:szCs w:val="26"/>
        </w:rPr>
        <w:t>-</w:t>
      </w:r>
      <w:r w:rsidRPr="003E62AF">
        <w:rPr>
          <w:rFonts w:eastAsia="Palatino Linotype"/>
          <w:b/>
          <w:sz w:val="26"/>
          <w:szCs w:val="26"/>
        </w:rPr>
        <w:t xml:space="preserve"> Như vậy: </w:t>
      </w:r>
      <w:r w:rsidRPr="003E62AF">
        <w:rPr>
          <w:rFonts w:eastAsia="Palatino Linotype"/>
          <w:sz w:val="26"/>
          <w:szCs w:val="26"/>
        </w:rPr>
        <w:t>Một dao động điều hòa có thể được coi như hình chiếu của một chuyển động tròn đều xuống đường thẳng nằm trong mặt phẳng quỹ đạo.</w:t>
      </w:r>
    </w:p>
    <w:p w:rsidR="003E62AF" w:rsidRPr="003E62AF" w:rsidRDefault="003E62AF" w:rsidP="003E62AF">
      <w:pPr>
        <w:tabs>
          <w:tab w:val="left" w:pos="426"/>
          <w:tab w:val="left" w:pos="2835"/>
          <w:tab w:val="left" w:pos="5386"/>
          <w:tab w:val="left" w:pos="7937"/>
        </w:tabs>
        <w:spacing w:line="276" w:lineRule="auto"/>
        <w:jc w:val="center"/>
        <w:rPr>
          <w:rFonts w:eastAsia="Palatino Linotype"/>
          <w:b/>
          <w:color w:val="0000FF"/>
          <w:sz w:val="26"/>
          <w:szCs w:val="26"/>
          <w:highlight w:val="green"/>
        </w:rPr>
      </w:pPr>
      <w:r w:rsidRPr="003E62AF">
        <w:rPr>
          <w:sz w:val="26"/>
          <w:szCs w:val="26"/>
        </w:rPr>
        <w:br w:type="page"/>
      </w:r>
    </w:p>
    <w:p w:rsidR="003E62AF" w:rsidRPr="003E62AF" w:rsidRDefault="003E62AF" w:rsidP="003E62AF">
      <w:pPr>
        <w:tabs>
          <w:tab w:val="left" w:pos="426"/>
          <w:tab w:val="left" w:pos="2835"/>
          <w:tab w:val="left" w:pos="5386"/>
          <w:tab w:val="left" w:pos="7937"/>
        </w:tabs>
        <w:spacing w:line="276" w:lineRule="auto"/>
        <w:jc w:val="center"/>
        <w:rPr>
          <w:rFonts w:eastAsia="Palatino Linotype"/>
          <w:b/>
          <w:color w:val="0000FF"/>
          <w:sz w:val="26"/>
          <w:szCs w:val="26"/>
        </w:rPr>
      </w:pPr>
      <w:r w:rsidRPr="003E62AF">
        <w:rPr>
          <w:rFonts w:eastAsia="Palatino Linotype"/>
          <w:b/>
          <w:color w:val="0000FF"/>
          <w:sz w:val="26"/>
          <w:szCs w:val="26"/>
          <w:highlight w:val="green"/>
        </w:rPr>
        <w:lastRenderedPageBreak/>
        <w:t>BÀI TẬP TỰ LUẬN</w:t>
      </w:r>
    </w:p>
    <w:p w:rsidR="003E62AF" w:rsidRPr="003E62AF" w:rsidRDefault="003E62AF" w:rsidP="003E62AF">
      <w:pPr>
        <w:tabs>
          <w:tab w:val="left" w:pos="426"/>
          <w:tab w:val="left" w:pos="2835"/>
          <w:tab w:val="left" w:pos="5386"/>
          <w:tab w:val="left" w:pos="7937"/>
        </w:tabs>
        <w:spacing w:line="276" w:lineRule="auto"/>
        <w:jc w:val="both"/>
        <w:rPr>
          <w:rFonts w:eastAsia="Palatino Linotype"/>
          <w:b/>
          <w:color w:val="FF0066"/>
          <w:sz w:val="26"/>
          <w:szCs w:val="26"/>
        </w:rPr>
      </w:pPr>
      <w:r w:rsidRPr="003E62AF">
        <w:rPr>
          <w:rFonts w:eastAsia="Palatino Linotype"/>
          <w:b/>
          <w:color w:val="0000FF"/>
          <w:sz w:val="26"/>
          <w:szCs w:val="26"/>
        </w:rPr>
        <w:tab/>
        <w:t xml:space="preserve">Câu 1: </w:t>
      </w:r>
      <w:r w:rsidRPr="003E62AF">
        <w:rPr>
          <w:rFonts w:eastAsia="Palatino Linotype"/>
          <w:sz w:val="26"/>
          <w:szCs w:val="26"/>
        </w:rPr>
        <w:t xml:space="preserve">Một vật dao động điều hòa với phương trình </w:t>
      </w:r>
      <w:r w:rsidRPr="003E62AF">
        <w:rPr>
          <w:rFonts w:eastAsia="Palatino Linotype"/>
          <w:sz w:val="26"/>
          <w:szCs w:val="26"/>
          <w:vertAlign w:val="subscript"/>
        </w:rPr>
        <w:object w:dxaOrig="2763" w:dyaOrig="753">
          <v:shape id="_x0000_i1033" type="#_x0000_t75" style="width:138pt;height:37.5pt" o:ole="">
            <v:imagedata r:id="rId26" o:title=""/>
          </v:shape>
          <o:OLEObject Type="Embed" ProgID="Equation.DSMT4" ShapeID="_x0000_i1033" DrawAspect="Content" ObjectID="_1762807061" r:id="rId27"/>
        </w:object>
      </w:r>
    </w:p>
    <w:p w:rsidR="003E62AF" w:rsidRPr="003E62AF" w:rsidRDefault="003E62AF" w:rsidP="003E62AF">
      <w:pPr>
        <w:tabs>
          <w:tab w:val="left" w:pos="426"/>
          <w:tab w:val="left" w:pos="2835"/>
          <w:tab w:val="left" w:pos="5386"/>
          <w:tab w:val="left" w:pos="7937"/>
        </w:tabs>
        <w:spacing w:line="276" w:lineRule="auto"/>
        <w:jc w:val="both"/>
        <w:rPr>
          <w:rFonts w:eastAsia="Palatino Linotype"/>
          <w:sz w:val="26"/>
          <w:szCs w:val="26"/>
        </w:rPr>
      </w:pPr>
      <w:r w:rsidRPr="003E62AF">
        <w:rPr>
          <w:rFonts w:eastAsia="Palatino Linotype"/>
          <w:sz w:val="26"/>
          <w:szCs w:val="26"/>
        </w:rPr>
        <w:tab/>
        <w:t>a. Xác định biên độ, chu kì, tần số và pha ban đầu.</w:t>
      </w:r>
    </w:p>
    <w:p w:rsidR="003E62AF" w:rsidRPr="003E62AF" w:rsidRDefault="003E62AF" w:rsidP="003E62AF">
      <w:pPr>
        <w:tabs>
          <w:tab w:val="left" w:pos="426"/>
          <w:tab w:val="left" w:pos="2835"/>
          <w:tab w:val="left" w:pos="5386"/>
          <w:tab w:val="left" w:pos="7937"/>
        </w:tabs>
        <w:spacing w:line="276" w:lineRule="auto"/>
        <w:jc w:val="both"/>
        <w:rPr>
          <w:rFonts w:eastAsia="Palatino Linotype"/>
          <w:sz w:val="26"/>
          <w:szCs w:val="26"/>
        </w:rPr>
      </w:pPr>
      <w:r w:rsidRPr="003E62AF">
        <w:rPr>
          <w:rFonts w:eastAsia="Palatino Linotype"/>
          <w:sz w:val="26"/>
          <w:szCs w:val="26"/>
        </w:rPr>
        <w:tab/>
        <w:t>b. Xác định chiều dài quỹ đạo.</w:t>
      </w:r>
    </w:p>
    <w:p w:rsidR="003E62AF" w:rsidRPr="003E62AF" w:rsidRDefault="003E62AF" w:rsidP="003E62AF">
      <w:pPr>
        <w:tabs>
          <w:tab w:val="left" w:pos="426"/>
          <w:tab w:val="left" w:pos="2835"/>
          <w:tab w:val="left" w:pos="5386"/>
          <w:tab w:val="left" w:pos="7937"/>
        </w:tabs>
        <w:spacing w:line="276" w:lineRule="auto"/>
        <w:jc w:val="both"/>
        <w:rPr>
          <w:rFonts w:eastAsia="Palatino Linotype"/>
          <w:sz w:val="26"/>
          <w:szCs w:val="26"/>
        </w:rPr>
      </w:pPr>
      <w:r w:rsidRPr="003E62AF">
        <w:rPr>
          <w:rFonts w:eastAsia="Palatino Linotype"/>
          <w:sz w:val="26"/>
          <w:szCs w:val="26"/>
        </w:rPr>
        <w:tab/>
        <w:t>c. Xác định li độ của vật ở thời điểm t = 1 s.</w:t>
      </w:r>
    </w:p>
    <w:p w:rsidR="003E62AF" w:rsidRPr="003E62AF" w:rsidRDefault="003E62AF" w:rsidP="003E62AF">
      <w:pPr>
        <w:tabs>
          <w:tab w:val="left" w:pos="426"/>
        </w:tabs>
        <w:spacing w:line="276" w:lineRule="auto"/>
        <w:jc w:val="both"/>
        <w:rPr>
          <w:rFonts w:eastAsia="Palatino Linotype"/>
          <w:sz w:val="26"/>
          <w:szCs w:val="26"/>
        </w:rPr>
      </w:pPr>
      <w:r w:rsidRPr="003E62AF">
        <w:rPr>
          <w:rFonts w:eastAsia="Palatino Linotype"/>
          <w:b/>
          <w:color w:val="0000FF"/>
          <w:sz w:val="26"/>
          <w:szCs w:val="26"/>
        </w:rPr>
        <w:tab/>
        <w:t xml:space="preserve">Câu 2: </w:t>
      </w:r>
      <w:r w:rsidRPr="003E62AF">
        <w:rPr>
          <w:rFonts w:eastAsia="Palatino Linotype"/>
          <w:sz w:val="26"/>
          <w:szCs w:val="26"/>
        </w:rPr>
        <w:t xml:space="preserve">Một vật dao động điều hòa với phương trình x = 4cos(2πt + </w:t>
      </w:r>
      <m:oMath>
        <m:f>
          <m:fPr>
            <m:ctrlPr>
              <w:rPr>
                <w:rFonts w:ascii="Cambria Math" w:eastAsia="Cambria Math" w:hAnsi="Cambria Math"/>
                <w:sz w:val="26"/>
                <w:szCs w:val="26"/>
              </w:rPr>
            </m:ctrlPr>
          </m:fPr>
          <m:num>
            <m:r>
              <m:rPr>
                <m:sty m:val="p"/>
              </m:rPr>
              <w:rPr>
                <w:rFonts w:ascii="Cambria Math" w:eastAsia="Palatino Linotype" w:hAnsi="Cambria Math"/>
                <w:sz w:val="26"/>
                <w:szCs w:val="26"/>
              </w:rPr>
              <m:t>π</m:t>
            </m:r>
          </m:num>
          <m:den>
            <m:r>
              <w:rPr>
                <w:rFonts w:ascii="Cambria Math" w:eastAsia="Cambria Math" w:hAnsi="Cambria Math"/>
                <w:sz w:val="26"/>
                <w:szCs w:val="26"/>
              </w:rPr>
              <m:t>2</m:t>
            </m:r>
          </m:den>
        </m:f>
      </m:oMath>
      <w:r w:rsidRPr="003E62AF">
        <w:rPr>
          <w:rFonts w:eastAsia="Palatino Linotype"/>
          <w:sz w:val="26"/>
          <w:szCs w:val="26"/>
        </w:rPr>
        <w:t>) cm. Xác định biên độ, chu kỳ và vị trí ban đầu của vật?</w:t>
      </w:r>
    </w:p>
    <w:p w:rsidR="003E62AF" w:rsidRPr="003E62AF" w:rsidRDefault="003E62AF" w:rsidP="003E62AF">
      <w:pPr>
        <w:tabs>
          <w:tab w:val="left" w:pos="426"/>
        </w:tabs>
        <w:spacing w:line="276" w:lineRule="auto"/>
        <w:jc w:val="both"/>
        <w:rPr>
          <w:rFonts w:eastAsia="Palatino Linotype"/>
          <w:sz w:val="26"/>
          <w:szCs w:val="26"/>
        </w:rPr>
      </w:pPr>
      <w:r w:rsidRPr="003E62AF">
        <w:rPr>
          <w:rFonts w:eastAsia="Palatino Linotype"/>
          <w:b/>
          <w:color w:val="0000FF"/>
          <w:sz w:val="26"/>
          <w:szCs w:val="26"/>
        </w:rPr>
        <w:tab/>
        <w:t xml:space="preserve">Câu 3: </w:t>
      </w:r>
      <w:r w:rsidRPr="003E62AF">
        <w:rPr>
          <w:rFonts w:eastAsia="Palatino Linotype"/>
          <w:sz w:val="26"/>
          <w:szCs w:val="26"/>
        </w:rPr>
        <w:t xml:space="preserve">Một vật dao động điều hòa theo phương trình </w:t>
      </w:r>
      <w:r w:rsidRPr="003E62AF">
        <w:rPr>
          <w:rFonts w:eastAsia="Palatino Linotype"/>
          <w:sz w:val="26"/>
          <w:szCs w:val="26"/>
          <w:vertAlign w:val="subscript"/>
        </w:rPr>
        <w:object w:dxaOrig="2282" w:dyaOrig="380">
          <v:shape id="_x0000_i1034" type="#_x0000_t75" style="width:114pt;height:19pt" o:ole="">
            <v:imagedata r:id="rId28" o:title=""/>
          </v:shape>
          <o:OLEObject Type="Embed" ProgID="Equation.DSMT4" ShapeID="_x0000_i1034" DrawAspect="Content" ObjectID="_1762807062" r:id="rId29"/>
        </w:object>
      </w:r>
      <w:r w:rsidRPr="003E62AF">
        <w:rPr>
          <w:rFonts w:eastAsia="Palatino Linotype"/>
          <w:sz w:val="26"/>
          <w:szCs w:val="26"/>
        </w:rPr>
        <w:t>Hãy xác định:</w:t>
      </w:r>
    </w:p>
    <w:p w:rsidR="003E62AF" w:rsidRPr="003E62AF" w:rsidRDefault="003E62AF" w:rsidP="003E62AF">
      <w:pPr>
        <w:tabs>
          <w:tab w:val="left" w:pos="426"/>
        </w:tabs>
        <w:spacing w:line="276" w:lineRule="auto"/>
        <w:jc w:val="both"/>
        <w:rPr>
          <w:rFonts w:eastAsia="Palatino Linotype"/>
          <w:sz w:val="26"/>
          <w:szCs w:val="26"/>
        </w:rPr>
      </w:pPr>
      <w:r w:rsidRPr="003E62AF">
        <w:rPr>
          <w:rFonts w:eastAsia="Palatino Linotype"/>
          <w:sz w:val="26"/>
          <w:szCs w:val="26"/>
        </w:rPr>
        <w:tab/>
        <w:t>a. Biên độ, chu kì và tần số của vật.</w:t>
      </w:r>
    </w:p>
    <w:p w:rsidR="003E62AF" w:rsidRPr="003E62AF" w:rsidRDefault="003E62AF" w:rsidP="003E62AF">
      <w:pPr>
        <w:tabs>
          <w:tab w:val="left" w:pos="426"/>
        </w:tabs>
        <w:spacing w:line="276" w:lineRule="auto"/>
        <w:jc w:val="both"/>
        <w:rPr>
          <w:rFonts w:eastAsia="Palatino Linotype"/>
          <w:sz w:val="26"/>
          <w:szCs w:val="26"/>
        </w:rPr>
      </w:pPr>
      <w:r w:rsidRPr="003E62AF">
        <w:rPr>
          <w:rFonts w:eastAsia="Palatino Linotype"/>
          <w:sz w:val="26"/>
          <w:szCs w:val="26"/>
        </w:rPr>
        <w:tab/>
        <w:t>b. Pha dao động và li độ của vật tại thời điểm t = 0,075 s.</w:t>
      </w:r>
    </w:p>
    <w:p w:rsidR="003E62AF" w:rsidRPr="003E62AF" w:rsidRDefault="003E62AF" w:rsidP="003E62AF">
      <w:pPr>
        <w:tabs>
          <w:tab w:val="left" w:pos="426"/>
        </w:tabs>
        <w:spacing w:line="276" w:lineRule="auto"/>
        <w:jc w:val="both"/>
        <w:rPr>
          <w:rFonts w:eastAsia="Palatino Linotype"/>
          <w:sz w:val="26"/>
          <w:szCs w:val="26"/>
        </w:rPr>
      </w:pPr>
      <w:r w:rsidRPr="003E62AF">
        <w:rPr>
          <w:rFonts w:eastAsia="Palatino Linotype"/>
          <w:b/>
          <w:color w:val="0000FF"/>
          <w:sz w:val="26"/>
          <w:szCs w:val="26"/>
        </w:rPr>
        <w:tab/>
      </w:r>
      <w:r w:rsidRPr="003E62AF">
        <w:rPr>
          <w:rFonts w:eastAsia="Palatino Linotype"/>
          <w:b/>
          <w:color w:val="0000FF"/>
          <w:sz w:val="26"/>
          <w:szCs w:val="26"/>
        </w:rPr>
        <w:t xml:space="preserve">Câu 4: </w:t>
      </w:r>
      <w:r w:rsidRPr="003E62AF">
        <w:rPr>
          <w:rFonts w:eastAsia="Palatino Linotype"/>
          <w:sz w:val="26"/>
          <w:szCs w:val="26"/>
        </w:rPr>
        <w:t>Một vật dao động điều hòa dọc theo một trục Ox, quanh điểm gốc O, với biên độ  A = 24 cm và chu kì T = 4 s. Tại thời điểm t = 0 vật ở biên âm. Viết phương trình dao động của vật.</w:t>
      </w:r>
    </w:p>
    <w:p w:rsidR="003E62AF" w:rsidRPr="003E62AF" w:rsidRDefault="003E62AF" w:rsidP="003E62AF">
      <w:pPr>
        <w:tabs>
          <w:tab w:val="left" w:pos="426"/>
        </w:tabs>
        <w:spacing w:line="276" w:lineRule="auto"/>
        <w:jc w:val="both"/>
        <w:rPr>
          <w:rFonts w:eastAsia="Palatino Linotype"/>
          <w:sz w:val="26"/>
          <w:szCs w:val="26"/>
        </w:rPr>
      </w:pPr>
      <w:r w:rsidRPr="003E62AF">
        <w:rPr>
          <w:rFonts w:eastAsia="Palatino Linotype"/>
          <w:b/>
          <w:color w:val="0000FF"/>
          <w:sz w:val="26"/>
          <w:szCs w:val="26"/>
        </w:rPr>
        <w:tab/>
      </w:r>
      <w:r w:rsidRPr="003E62AF">
        <w:rPr>
          <w:rFonts w:eastAsia="Palatino Linotype"/>
          <w:b/>
          <w:color w:val="0000FF"/>
          <w:sz w:val="26"/>
          <w:szCs w:val="26"/>
        </w:rPr>
        <w:t xml:space="preserve">Câu 5: </w:t>
      </w:r>
      <w:r w:rsidRPr="003E62AF">
        <w:rPr>
          <w:rFonts w:eastAsia="Palatino Linotype"/>
          <w:sz w:val="26"/>
          <w:szCs w:val="26"/>
        </w:rPr>
        <w:t xml:space="preserve">Phương trình dao động của một vật là </w:t>
      </w:r>
      <w:r w:rsidRPr="003E62AF">
        <w:rPr>
          <w:rFonts w:eastAsia="Palatino Linotype"/>
          <w:sz w:val="26"/>
          <w:szCs w:val="26"/>
          <w:vertAlign w:val="subscript"/>
        </w:rPr>
        <w:object w:dxaOrig="2648" w:dyaOrig="747">
          <v:shape id="_x0000_i1069" type="#_x0000_t75" style="width:132.5pt;height:37.5pt" o:ole="">
            <v:imagedata r:id="rId30" o:title=""/>
          </v:shape>
          <o:OLEObject Type="Embed" ProgID="Equation.DSMT4" ShapeID="_x0000_i1069" DrawAspect="Content" ObjectID="_1762807063" r:id="rId31"/>
        </w:object>
      </w:r>
      <w:r w:rsidRPr="003E62AF">
        <w:rPr>
          <w:rFonts w:eastAsia="Palatino Linotype"/>
          <w:sz w:val="26"/>
          <w:szCs w:val="26"/>
        </w:rPr>
        <w:t xml:space="preserve"> </w:t>
      </w:r>
    </w:p>
    <w:p w:rsidR="003E62AF" w:rsidRPr="003E62AF" w:rsidRDefault="003E62AF" w:rsidP="003E62AF">
      <w:pPr>
        <w:tabs>
          <w:tab w:val="left" w:pos="426"/>
        </w:tabs>
        <w:spacing w:line="276" w:lineRule="auto"/>
        <w:jc w:val="both"/>
        <w:rPr>
          <w:rFonts w:eastAsia="Palatino Linotype"/>
          <w:sz w:val="26"/>
          <w:szCs w:val="26"/>
        </w:rPr>
      </w:pPr>
      <w:r w:rsidRPr="003E62AF">
        <w:rPr>
          <w:rFonts w:eastAsia="Palatino Linotype"/>
          <w:sz w:val="26"/>
          <w:szCs w:val="26"/>
        </w:rPr>
        <w:tab/>
        <w:t>a. Xác định biên độ, tần số góc, chu kì và tần số của dao động.</w:t>
      </w:r>
    </w:p>
    <w:p w:rsidR="008C4DE8" w:rsidRPr="003E62AF" w:rsidRDefault="003E62AF" w:rsidP="003E62AF">
      <w:pPr>
        <w:rPr>
          <w:sz w:val="26"/>
          <w:szCs w:val="26"/>
        </w:rPr>
      </w:pPr>
      <w:r w:rsidRPr="003E62AF">
        <w:rPr>
          <w:rFonts w:eastAsia="Palatino Linotype"/>
          <w:sz w:val="26"/>
          <w:szCs w:val="26"/>
        </w:rPr>
        <w:tab/>
        <w:t>b. Xác định pha của dao động tại thời điểm t = 0,25 s, từ đó suy ra vị trí của vật tại thời điểm ấy.</w:t>
      </w:r>
      <w:r w:rsidRPr="003E62AF">
        <w:rPr>
          <w:rFonts w:eastAsia="Palatino Linotype"/>
          <w:sz w:val="26"/>
          <w:szCs w:val="26"/>
        </w:rPr>
        <w:tab/>
      </w:r>
    </w:p>
    <w:sectPr w:rsidR="008C4DE8" w:rsidRPr="003E62AF" w:rsidSect="003E62AF">
      <w:pgSz w:w="12240" w:h="15840"/>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2AF"/>
    <w:rsid w:val="001B586E"/>
    <w:rsid w:val="003E62AF"/>
    <w:rsid w:val="00791F1D"/>
    <w:rsid w:val="00EC7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8CA7F"/>
  <w15:chartTrackingRefBased/>
  <w15:docId w15:val="{A685D98A-8693-403E-89D6-86981E905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2AF"/>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1"/>
    <w:autoRedefine/>
    <w:qFormat/>
    <w:rsid w:val="003E62AF"/>
    <w:pPr>
      <w:keepNext/>
      <w:tabs>
        <w:tab w:val="left" w:pos="284"/>
        <w:tab w:val="left" w:pos="426"/>
        <w:tab w:val="left" w:pos="567"/>
        <w:tab w:val="left" w:pos="720"/>
        <w:tab w:val="left" w:pos="1080"/>
        <w:tab w:val="left" w:pos="7200"/>
        <w:tab w:val="left" w:pos="10206"/>
      </w:tabs>
      <w:spacing w:line="276" w:lineRule="auto"/>
      <w:ind w:left="142"/>
      <w:jc w:val="both"/>
      <w:outlineLvl w:val="2"/>
    </w:pPr>
    <w:rPr>
      <w:rFonts w:ascii="Palatino Linotype" w:hAnsi="Palatino Linotype"/>
      <w:b/>
      <w:bCs/>
      <w:iCs/>
      <w:color w:val="FF0000"/>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uiPriority w:val="9"/>
    <w:semiHidden/>
    <w:rsid w:val="003E62AF"/>
    <w:rPr>
      <w:rFonts w:asciiTheme="majorHAnsi" w:eastAsiaTheme="majorEastAsia" w:hAnsiTheme="majorHAnsi" w:cstheme="majorBidi"/>
      <w:color w:val="1F4D78" w:themeColor="accent1" w:themeShade="7F"/>
      <w:sz w:val="24"/>
      <w:szCs w:val="24"/>
    </w:rPr>
  </w:style>
  <w:style w:type="character" w:customStyle="1" w:styleId="Heading3Char1">
    <w:name w:val="Heading 3 Char1"/>
    <w:link w:val="Heading3"/>
    <w:locked/>
    <w:rsid w:val="003E62AF"/>
    <w:rPr>
      <w:rFonts w:ascii="Palatino Linotype" w:eastAsia="Times New Roman" w:hAnsi="Palatino Linotype" w:cs="Times New Roman"/>
      <w:b/>
      <w:bCs/>
      <w:iCs/>
      <w:color w:val="FF0000"/>
      <w:sz w:val="24"/>
      <w:szCs w:val="24"/>
      <w:lang w:val="de-DE"/>
    </w:rPr>
  </w:style>
  <w:style w:type="character" w:styleId="PlaceholderText">
    <w:name w:val="Placeholder Text"/>
    <w:basedOn w:val="DefaultParagraphFont"/>
    <w:uiPriority w:val="99"/>
    <w:semiHidden/>
    <w:rsid w:val="003E62A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wmf"/><Relationship Id="rId18" Type="http://schemas.openxmlformats.org/officeDocument/2006/relationships/oleObject" Target="embeddings/oleObject4.bin"/><Relationship Id="rId26" Type="http://schemas.openxmlformats.org/officeDocument/2006/relationships/image" Target="media/image16.wmf"/><Relationship Id="rId3" Type="http://schemas.openxmlformats.org/officeDocument/2006/relationships/webSettings" Target="webSettings.xml"/><Relationship Id="rId21" Type="http://schemas.openxmlformats.org/officeDocument/2006/relationships/oleObject" Target="embeddings/oleObject5.bin"/><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1.wmf"/><Relationship Id="rId25" Type="http://schemas.openxmlformats.org/officeDocument/2006/relationships/oleObject" Target="embeddings/oleObject7.bin"/><Relationship Id="rId33" Type="http://schemas.openxmlformats.org/officeDocument/2006/relationships/glossaryDocument" Target="glossary/document.xml"/><Relationship Id="rId2" Type="http://schemas.openxmlformats.org/officeDocument/2006/relationships/settings" Target="settings.xml"/><Relationship Id="rId16" Type="http://schemas.openxmlformats.org/officeDocument/2006/relationships/oleObject" Target="embeddings/oleObject3.bin"/><Relationship Id="rId20" Type="http://schemas.openxmlformats.org/officeDocument/2006/relationships/image" Target="media/image13.wmf"/><Relationship Id="rId29" Type="http://schemas.openxmlformats.org/officeDocument/2006/relationships/oleObject" Target="embeddings/oleObject9.bin"/><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oleObject" Target="embeddings/oleObject1.bin"/><Relationship Id="rId24" Type="http://schemas.openxmlformats.org/officeDocument/2006/relationships/image" Target="media/image15.wmf"/><Relationship Id="rId32"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0.wmf"/><Relationship Id="rId23" Type="http://schemas.openxmlformats.org/officeDocument/2006/relationships/oleObject" Target="embeddings/oleObject6.bin"/><Relationship Id="rId28" Type="http://schemas.openxmlformats.org/officeDocument/2006/relationships/image" Target="media/image17.wmf"/><Relationship Id="rId10" Type="http://schemas.openxmlformats.org/officeDocument/2006/relationships/image" Target="media/image7.wmf"/><Relationship Id="rId19" Type="http://schemas.openxmlformats.org/officeDocument/2006/relationships/image" Target="media/image12.png"/><Relationship Id="rId31" Type="http://schemas.openxmlformats.org/officeDocument/2006/relationships/oleObject" Target="embeddings/oleObject10.bin"/><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oleObject" Target="embeddings/oleObject2.bin"/><Relationship Id="rId22" Type="http://schemas.openxmlformats.org/officeDocument/2006/relationships/image" Target="media/image14.wmf"/><Relationship Id="rId27" Type="http://schemas.openxmlformats.org/officeDocument/2006/relationships/oleObject" Target="embeddings/oleObject8.bin"/><Relationship Id="rId30" Type="http://schemas.openxmlformats.org/officeDocument/2006/relationships/image" Target="media/image18.wmf"/><Relationship Id="rId8"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259"/>
    <w:rsid w:val="006F5A26"/>
    <w:rsid w:val="00845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525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653</Words>
  <Characters>3726</Characters>
  <Application>Microsoft Office Word</Application>
  <DocSecurity>0</DocSecurity>
  <Lines>31</Lines>
  <Paragraphs>8</Paragraphs>
  <ScaleCrop>false</ScaleCrop>
  <Company>HP</Company>
  <LinksUpToDate>false</LinksUpToDate>
  <CharactersWithSpaces>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TRINH</dc:creator>
  <cp:keywords/>
  <dc:description/>
  <cp:lastModifiedBy>TRINH</cp:lastModifiedBy>
  <cp:revision>2</cp:revision>
  <dcterms:created xsi:type="dcterms:W3CDTF">2023-11-29T16:25:00Z</dcterms:created>
  <dcterms:modified xsi:type="dcterms:W3CDTF">2023-11-29T16:40:00Z</dcterms:modified>
</cp:coreProperties>
</file>